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F" w:rsidRPr="0049735B" w:rsidRDefault="0098052F" w:rsidP="0098052F">
      <w:pPr>
        <w:tabs>
          <w:tab w:val="left" w:pos="1560"/>
        </w:tabs>
        <w:spacing w:after="0" w:line="240" w:lineRule="auto"/>
        <w:ind w:left="4820"/>
        <w:rPr>
          <w:rFonts w:ascii="Times New Roman" w:eastAsia="Times New Roman" w:hAnsi="Times New Roman" w:cs="Times New Roman"/>
          <w:b/>
          <w:bCs/>
          <w:sz w:val="24"/>
          <w:szCs w:val="24"/>
        </w:rPr>
      </w:pPr>
    </w:p>
    <w:p w:rsidR="0098052F" w:rsidRPr="0049735B" w:rsidRDefault="0098052F" w:rsidP="0098052F">
      <w:pPr>
        <w:tabs>
          <w:tab w:val="left" w:pos="1560"/>
        </w:tabs>
        <w:spacing w:before="120" w:after="0" w:line="240" w:lineRule="auto"/>
        <w:ind w:left="4962"/>
        <w:rPr>
          <w:rFonts w:ascii="Times New Roman" w:hAnsi="Times New Roman" w:cs="Times New Roman"/>
          <w:sz w:val="24"/>
          <w:szCs w:val="24"/>
        </w:rPr>
      </w:pPr>
      <w:r w:rsidRPr="0049735B">
        <w:rPr>
          <w:rFonts w:ascii="Times New Roman" w:hAnsi="Times New Roman" w:cs="Times New Roman"/>
          <w:b/>
          <w:sz w:val="24"/>
          <w:szCs w:val="24"/>
        </w:rPr>
        <w:t>УТВЕРЖДЕНЫ</w:t>
      </w:r>
      <w:r w:rsidRPr="0049735B">
        <w:rPr>
          <w:rFonts w:ascii="Times New Roman" w:hAnsi="Times New Roman" w:cs="Times New Roman"/>
          <w:sz w:val="24"/>
          <w:szCs w:val="24"/>
        </w:rPr>
        <w:t> </w:t>
      </w:r>
    </w:p>
    <w:p w:rsidR="0098052F" w:rsidRPr="0049735B" w:rsidRDefault="0098052F" w:rsidP="0098052F">
      <w:pPr>
        <w:tabs>
          <w:tab w:val="left" w:pos="1560"/>
        </w:tabs>
        <w:spacing w:before="120" w:after="0" w:line="240" w:lineRule="auto"/>
        <w:ind w:left="4962"/>
        <w:rPr>
          <w:rFonts w:ascii="Times New Roman" w:hAnsi="Times New Roman" w:cs="Times New Roman"/>
          <w:sz w:val="24"/>
          <w:szCs w:val="24"/>
        </w:rPr>
      </w:pPr>
      <w:r w:rsidRPr="0049735B">
        <w:rPr>
          <w:rFonts w:ascii="Times New Roman" w:hAnsi="Times New Roman" w:cs="Times New Roman"/>
          <w:sz w:val="24"/>
          <w:szCs w:val="24"/>
        </w:rPr>
        <w:t>Общим собранием собственников помещений</w:t>
      </w:r>
      <w:r w:rsidRPr="0049735B">
        <w:rPr>
          <w:rFonts w:ascii="Times New Roman" w:hAnsi="Times New Roman" w:cs="Times New Roman"/>
          <w:sz w:val="24"/>
          <w:szCs w:val="24"/>
        </w:rPr>
        <w:br/>
        <w:t>Жилого дома по адресу</w:t>
      </w:r>
      <w:r w:rsidR="004600FB" w:rsidRPr="0049735B">
        <w:rPr>
          <w:rFonts w:ascii="Times New Roman" w:hAnsi="Times New Roman" w:cs="Times New Roman"/>
          <w:sz w:val="24"/>
          <w:szCs w:val="24"/>
        </w:rPr>
        <w:t>:</w:t>
      </w:r>
      <w:r w:rsidRPr="0049735B">
        <w:rPr>
          <w:rFonts w:ascii="Times New Roman" w:hAnsi="Times New Roman" w:cs="Times New Roman"/>
          <w:sz w:val="24"/>
          <w:szCs w:val="24"/>
        </w:rPr>
        <w:t xml:space="preserve"> 630017, </w:t>
      </w:r>
    </w:p>
    <w:p w:rsidR="00497BD9" w:rsidRPr="0049735B" w:rsidRDefault="0098052F" w:rsidP="0098052F">
      <w:pPr>
        <w:tabs>
          <w:tab w:val="left" w:pos="1560"/>
        </w:tabs>
        <w:spacing w:after="0" w:line="240" w:lineRule="auto"/>
        <w:ind w:left="4962"/>
        <w:rPr>
          <w:rFonts w:ascii="Times New Roman" w:eastAsia="Times New Roman" w:hAnsi="Times New Roman" w:cs="Times New Roman"/>
          <w:b/>
          <w:bCs/>
          <w:sz w:val="24"/>
          <w:szCs w:val="24"/>
        </w:rPr>
      </w:pPr>
      <w:r w:rsidRPr="0049735B">
        <w:rPr>
          <w:rFonts w:ascii="Times New Roman" w:hAnsi="Times New Roman" w:cs="Times New Roman"/>
          <w:sz w:val="24"/>
          <w:szCs w:val="24"/>
        </w:rPr>
        <w:t>г.Новосибирск, ул. Военная, д. 9/2</w:t>
      </w:r>
      <w:r w:rsidRPr="0049735B">
        <w:rPr>
          <w:rFonts w:ascii="Times New Roman" w:hAnsi="Times New Roman" w:cs="Times New Roman"/>
          <w:sz w:val="24"/>
          <w:szCs w:val="24"/>
        </w:rPr>
        <w:br/>
        <w:t>от «___»_____________2015г.</w:t>
      </w:r>
      <w:r w:rsidRPr="0049735B">
        <w:rPr>
          <w:rStyle w:val="apple-converted-space"/>
          <w:rFonts w:ascii="Times New Roman" w:hAnsi="Times New Roman" w:cs="Times New Roman"/>
          <w:color w:val="000000"/>
          <w:sz w:val="24"/>
          <w:szCs w:val="24"/>
        </w:rPr>
        <w:t> </w:t>
      </w:r>
    </w:p>
    <w:p w:rsidR="0098052F" w:rsidRDefault="0098052F" w:rsidP="008C4E9E">
      <w:pPr>
        <w:spacing w:after="0" w:line="240" w:lineRule="auto"/>
        <w:jc w:val="center"/>
        <w:rPr>
          <w:rFonts w:ascii="Times New Roman" w:eastAsia="Times New Roman" w:hAnsi="Times New Roman" w:cs="Times New Roman"/>
          <w:b/>
          <w:bCs/>
          <w:sz w:val="24"/>
          <w:szCs w:val="24"/>
        </w:rPr>
      </w:pPr>
    </w:p>
    <w:p w:rsidR="0049735B" w:rsidRPr="0049735B" w:rsidRDefault="0049735B" w:rsidP="008C4E9E">
      <w:pPr>
        <w:spacing w:after="0" w:line="240" w:lineRule="auto"/>
        <w:jc w:val="center"/>
        <w:rPr>
          <w:rFonts w:ascii="Times New Roman" w:eastAsia="Times New Roman" w:hAnsi="Times New Roman" w:cs="Times New Roman"/>
          <w:b/>
          <w:bCs/>
          <w:sz w:val="24"/>
          <w:szCs w:val="24"/>
        </w:rPr>
      </w:pPr>
    </w:p>
    <w:p w:rsidR="0098052F" w:rsidRPr="0049735B" w:rsidRDefault="0098052F" w:rsidP="008C4E9E">
      <w:pPr>
        <w:spacing w:after="0" w:line="240" w:lineRule="auto"/>
        <w:jc w:val="center"/>
        <w:rPr>
          <w:rFonts w:ascii="Times New Roman" w:eastAsia="Times New Roman" w:hAnsi="Times New Roman" w:cs="Times New Roman"/>
          <w:b/>
          <w:bCs/>
          <w:sz w:val="24"/>
          <w:szCs w:val="24"/>
        </w:rPr>
      </w:pPr>
      <w:r w:rsidRPr="0049735B">
        <w:rPr>
          <w:rFonts w:ascii="Times New Roman" w:eastAsia="Times New Roman" w:hAnsi="Times New Roman" w:cs="Times New Roman"/>
          <w:b/>
          <w:bCs/>
          <w:sz w:val="24"/>
          <w:szCs w:val="24"/>
        </w:rPr>
        <w:t>ПРАВИЛА ПРОЖИВАНИЯ</w:t>
      </w:r>
    </w:p>
    <w:p w:rsidR="005B54BA" w:rsidRPr="0049735B" w:rsidRDefault="006378B8" w:rsidP="008C4E9E">
      <w:pPr>
        <w:spacing w:after="0" w:line="240" w:lineRule="auto"/>
        <w:jc w:val="center"/>
        <w:rPr>
          <w:rFonts w:ascii="Times New Roman" w:eastAsia="Times New Roman" w:hAnsi="Times New Roman" w:cs="Times New Roman"/>
          <w:b/>
          <w:bCs/>
          <w:sz w:val="24"/>
          <w:szCs w:val="24"/>
        </w:rPr>
      </w:pPr>
      <w:r w:rsidRPr="0049735B">
        <w:rPr>
          <w:rFonts w:ascii="Times New Roman" w:eastAsia="Times New Roman" w:hAnsi="Times New Roman" w:cs="Times New Roman"/>
          <w:b/>
          <w:bCs/>
          <w:sz w:val="24"/>
          <w:szCs w:val="24"/>
        </w:rPr>
        <w:t xml:space="preserve"> в Ж</w:t>
      </w:r>
      <w:r w:rsidR="0098052F" w:rsidRPr="0049735B">
        <w:rPr>
          <w:rFonts w:ascii="Times New Roman" w:eastAsia="Times New Roman" w:hAnsi="Times New Roman" w:cs="Times New Roman"/>
          <w:b/>
          <w:bCs/>
          <w:sz w:val="24"/>
          <w:szCs w:val="24"/>
        </w:rPr>
        <w:t xml:space="preserve">илом </w:t>
      </w:r>
      <w:r w:rsidRPr="0049735B">
        <w:rPr>
          <w:rFonts w:ascii="Times New Roman" w:eastAsia="Times New Roman" w:hAnsi="Times New Roman" w:cs="Times New Roman"/>
          <w:b/>
          <w:bCs/>
          <w:sz w:val="24"/>
          <w:szCs w:val="24"/>
        </w:rPr>
        <w:t>К</w:t>
      </w:r>
      <w:r w:rsidR="0098052F" w:rsidRPr="0049735B">
        <w:rPr>
          <w:rFonts w:ascii="Times New Roman" w:eastAsia="Times New Roman" w:hAnsi="Times New Roman" w:cs="Times New Roman"/>
          <w:b/>
          <w:bCs/>
          <w:sz w:val="24"/>
          <w:szCs w:val="24"/>
        </w:rPr>
        <w:t>омплексе</w:t>
      </w:r>
      <w:r w:rsidRPr="0049735B">
        <w:rPr>
          <w:rFonts w:ascii="Times New Roman" w:eastAsia="Times New Roman" w:hAnsi="Times New Roman" w:cs="Times New Roman"/>
          <w:b/>
          <w:bCs/>
          <w:sz w:val="24"/>
          <w:szCs w:val="24"/>
        </w:rPr>
        <w:t xml:space="preserve"> «</w:t>
      </w:r>
      <w:r w:rsidR="00291D75" w:rsidRPr="0049735B">
        <w:rPr>
          <w:rFonts w:ascii="Times New Roman" w:eastAsia="Times New Roman" w:hAnsi="Times New Roman" w:cs="Times New Roman"/>
          <w:b/>
          <w:bCs/>
          <w:sz w:val="24"/>
          <w:szCs w:val="24"/>
        </w:rPr>
        <w:t>Европейский</w:t>
      </w:r>
      <w:r w:rsidRPr="0049735B">
        <w:rPr>
          <w:rFonts w:ascii="Times New Roman" w:eastAsia="Times New Roman" w:hAnsi="Times New Roman" w:cs="Times New Roman"/>
          <w:b/>
          <w:bCs/>
          <w:sz w:val="24"/>
          <w:szCs w:val="24"/>
        </w:rPr>
        <w:t>»</w:t>
      </w:r>
    </w:p>
    <w:p w:rsidR="00946DA0" w:rsidRPr="0049735B" w:rsidRDefault="00B22DEC" w:rsidP="004F2811">
      <w:pPr>
        <w:pStyle w:val="a6"/>
        <w:numPr>
          <w:ilvl w:val="0"/>
          <w:numId w:val="1"/>
        </w:numPr>
        <w:spacing w:before="240" w:after="120" w:line="240" w:lineRule="auto"/>
        <w:ind w:left="0" w:hanging="357"/>
        <w:contextualSpacing w:val="0"/>
        <w:jc w:val="center"/>
        <w:rPr>
          <w:rFonts w:ascii="Times New Roman" w:eastAsia="Times New Roman" w:hAnsi="Times New Roman"/>
          <w:b/>
          <w:bCs/>
          <w:sz w:val="24"/>
          <w:szCs w:val="24"/>
          <w:lang w:val="ru-RU"/>
        </w:rPr>
      </w:pPr>
      <w:r w:rsidRPr="0049735B">
        <w:rPr>
          <w:rFonts w:ascii="Times New Roman" w:eastAsia="Times New Roman" w:hAnsi="Times New Roman"/>
          <w:b/>
          <w:bCs/>
          <w:sz w:val="24"/>
          <w:szCs w:val="24"/>
          <w:lang w:val="ru-RU"/>
        </w:rPr>
        <w:t>Общие положения</w:t>
      </w:r>
    </w:p>
    <w:p w:rsidR="008E6B40" w:rsidRPr="0049735B" w:rsidRDefault="008E6B40"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hAnsi="Times New Roman"/>
          <w:sz w:val="24"/>
          <w:szCs w:val="24"/>
          <w:lang w:val="ru-RU"/>
        </w:rPr>
        <w:t>Настоящие Правила проживания в Ж</w:t>
      </w:r>
      <w:r w:rsidR="0086416F" w:rsidRPr="0049735B">
        <w:rPr>
          <w:rFonts w:ascii="Times New Roman" w:hAnsi="Times New Roman"/>
          <w:sz w:val="24"/>
          <w:szCs w:val="24"/>
          <w:lang w:val="ru-RU"/>
        </w:rPr>
        <w:t xml:space="preserve">илом </w:t>
      </w:r>
      <w:r w:rsidRPr="0049735B">
        <w:rPr>
          <w:rFonts w:ascii="Times New Roman" w:hAnsi="Times New Roman"/>
          <w:sz w:val="24"/>
          <w:szCs w:val="24"/>
          <w:lang w:val="ru-RU"/>
        </w:rPr>
        <w:t>К</w:t>
      </w:r>
      <w:r w:rsidR="0086416F" w:rsidRPr="0049735B">
        <w:rPr>
          <w:rFonts w:ascii="Times New Roman" w:hAnsi="Times New Roman"/>
          <w:sz w:val="24"/>
          <w:szCs w:val="24"/>
          <w:lang w:val="ru-RU"/>
        </w:rPr>
        <w:t>омплексе</w:t>
      </w:r>
      <w:r w:rsidRPr="0049735B">
        <w:rPr>
          <w:rFonts w:ascii="Times New Roman" w:hAnsi="Times New Roman"/>
          <w:sz w:val="24"/>
          <w:szCs w:val="24"/>
          <w:lang w:val="ru-RU"/>
        </w:rPr>
        <w:t xml:space="preserve"> </w:t>
      </w:r>
      <w:r w:rsidR="0086416F" w:rsidRPr="0049735B">
        <w:rPr>
          <w:rFonts w:ascii="Times New Roman" w:hAnsi="Times New Roman"/>
          <w:sz w:val="24"/>
          <w:szCs w:val="24"/>
          <w:lang w:val="ru-RU"/>
        </w:rPr>
        <w:t>«Европейский» (далее – ЖК)</w:t>
      </w:r>
      <w:r w:rsidRPr="0049735B">
        <w:rPr>
          <w:rFonts w:ascii="Times New Roman" w:hAnsi="Times New Roman"/>
          <w:sz w:val="24"/>
          <w:szCs w:val="24"/>
          <w:lang w:val="ru-RU"/>
        </w:rPr>
        <w:t xml:space="preserve"> находящегося в управлении ООО  Управляющая компания  «</w:t>
      </w:r>
      <w:r w:rsidR="00647B80" w:rsidRPr="0049735B">
        <w:rPr>
          <w:rFonts w:ascii="Times New Roman" w:hAnsi="Times New Roman"/>
          <w:sz w:val="24"/>
          <w:szCs w:val="24"/>
          <w:lang w:val="ru-RU"/>
        </w:rPr>
        <w:t>Евро - Комфорт» (</w:t>
      </w:r>
      <w:r w:rsidRPr="0049735B">
        <w:rPr>
          <w:rFonts w:ascii="Times New Roman" w:hAnsi="Times New Roman"/>
          <w:sz w:val="24"/>
          <w:szCs w:val="24"/>
          <w:lang w:val="ru-RU"/>
        </w:rPr>
        <w:t>далее по тексту –</w:t>
      </w:r>
      <w:r w:rsidR="00647B80" w:rsidRPr="0049735B">
        <w:rPr>
          <w:rFonts w:ascii="Times New Roman" w:hAnsi="Times New Roman"/>
          <w:sz w:val="24"/>
          <w:szCs w:val="24"/>
          <w:lang w:val="ru-RU"/>
        </w:rPr>
        <w:t xml:space="preserve"> </w:t>
      </w:r>
      <w:r w:rsidRPr="0049735B">
        <w:rPr>
          <w:rFonts w:ascii="Times New Roman" w:hAnsi="Times New Roman"/>
          <w:sz w:val="24"/>
          <w:szCs w:val="24"/>
          <w:lang w:val="ru-RU"/>
        </w:rPr>
        <w:t>УК) разработаны в соответствии с Гражданским кодексом РФ, Жилищным кодексом РФ, Правилами пользования жилыми помещениями, Правилами содержания общего имущества, утвержденными Правительством РФ и другими нормативными актами.</w:t>
      </w:r>
    </w:p>
    <w:p w:rsidR="0086416F" w:rsidRPr="0049735B" w:rsidRDefault="0086416F"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 xml:space="preserve">Правила призваны содействовать жизнеобеспечению ЖК и всего </w:t>
      </w:r>
      <w:r w:rsidRPr="0049735B">
        <w:rPr>
          <w:rFonts w:ascii="Times New Roman" w:hAnsi="Times New Roman"/>
          <w:sz w:val="24"/>
          <w:szCs w:val="24"/>
          <w:lang w:val="ru-RU"/>
        </w:rPr>
        <w:t>недвижимого</w:t>
      </w:r>
      <w:r w:rsidRPr="0049735B">
        <w:rPr>
          <w:rFonts w:ascii="Times New Roman" w:eastAsia="Times New Roman" w:hAnsi="Times New Roman"/>
          <w:bCs/>
          <w:sz w:val="24"/>
          <w:szCs w:val="24"/>
          <w:lang w:val="ru-RU"/>
        </w:rPr>
        <w:t xml:space="preserve"> имущества, включая общее имущество всех собственников помещений ЖК, а также, способствовать надлежащему выполнению возложенных на УК собственниками обязательств по соблюдению и поддержанию должного технического, противопожарного, экологического и санитарного состояния помещений, общего имущества в интересах всех собственников и лиц, проживающих в ЖК.</w:t>
      </w:r>
    </w:p>
    <w:p w:rsidR="0086416F" w:rsidRPr="0049735B" w:rsidRDefault="0086416F"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 xml:space="preserve"> Все термины, использованные в Правилах, следует понимать и толковать так, как эти термины определены в Жилищном Кодексе РФ, Законах и нормативных актах действующих на территории РФ и города Новосибирск.</w:t>
      </w:r>
    </w:p>
    <w:p w:rsidR="0086416F" w:rsidRPr="0049735B" w:rsidRDefault="0086416F" w:rsidP="004F2811">
      <w:pPr>
        <w:pStyle w:val="a6"/>
        <w:numPr>
          <w:ilvl w:val="1"/>
          <w:numId w:val="1"/>
        </w:numPr>
        <w:tabs>
          <w:tab w:val="left" w:pos="1560"/>
        </w:tabs>
        <w:spacing w:before="120" w:after="120" w:line="240" w:lineRule="auto"/>
        <w:ind w:left="0" w:firstLine="1134"/>
        <w:jc w:val="both"/>
        <w:rPr>
          <w:rFonts w:ascii="Times New Roman" w:hAnsi="Times New Roman"/>
          <w:sz w:val="24"/>
          <w:szCs w:val="24"/>
          <w:lang w:val="ru-RU"/>
        </w:rPr>
      </w:pPr>
      <w:r w:rsidRPr="0049735B">
        <w:rPr>
          <w:rFonts w:ascii="Times New Roman" w:eastAsia="Times New Roman" w:hAnsi="Times New Roman"/>
          <w:bCs/>
          <w:sz w:val="24"/>
          <w:szCs w:val="24"/>
          <w:lang w:val="ru-RU"/>
        </w:rPr>
        <w:t>Правила подлежат утверждению на Общем собрании собственников помещений ЖК</w:t>
      </w:r>
      <w:r w:rsidRPr="0049735B">
        <w:rPr>
          <w:rFonts w:ascii="Times New Roman" w:hAnsi="Times New Roman"/>
          <w:sz w:val="24"/>
          <w:szCs w:val="24"/>
          <w:lang w:val="ru-RU"/>
        </w:rPr>
        <w:t xml:space="preserve"> (далее – Общее собрание) в порядке, установленном ЖК РФ. Предложения об изменениях, дополнениях, пересмотре, приостановке действия или отмене настоящих Правил может быть инициировано в рамках Общего собрания.</w:t>
      </w:r>
    </w:p>
    <w:p w:rsidR="00647B80" w:rsidRPr="0049735B" w:rsidRDefault="00647B80" w:rsidP="004F2811">
      <w:pPr>
        <w:pStyle w:val="a6"/>
        <w:numPr>
          <w:ilvl w:val="1"/>
          <w:numId w:val="1"/>
        </w:numPr>
        <w:tabs>
          <w:tab w:val="left" w:pos="1560"/>
        </w:tabs>
        <w:spacing w:after="0" w:line="240" w:lineRule="auto"/>
        <w:ind w:left="0" w:firstLine="1134"/>
        <w:contextualSpacing w:val="0"/>
        <w:jc w:val="both"/>
        <w:rPr>
          <w:rFonts w:ascii="Times New Roman" w:eastAsia="Times New Roman" w:hAnsi="Times New Roman"/>
          <w:bCs/>
          <w:sz w:val="24"/>
          <w:szCs w:val="24"/>
          <w:lang w:val="ru-RU"/>
        </w:rPr>
      </w:pPr>
      <w:r w:rsidRPr="0049735B">
        <w:rPr>
          <w:rFonts w:ascii="Times New Roman" w:hAnsi="Times New Roman"/>
          <w:sz w:val="24"/>
          <w:szCs w:val="24"/>
          <w:lang w:val="ru-RU"/>
        </w:rPr>
        <w:t>Несоблюдение требований, предусмотренных настоящими Правилами и нормами действующего законодательства, влечет за собой гражданскую, административну</w:t>
      </w:r>
      <w:r w:rsidR="0086416F" w:rsidRPr="0049735B">
        <w:rPr>
          <w:rFonts w:ascii="Times New Roman" w:hAnsi="Times New Roman"/>
          <w:sz w:val="24"/>
          <w:szCs w:val="24"/>
          <w:lang w:val="ru-RU"/>
        </w:rPr>
        <w:t xml:space="preserve">ю или уголовную ответственность, перечисленную </w:t>
      </w:r>
      <w:r w:rsidR="0086416F" w:rsidRPr="008F4C91">
        <w:rPr>
          <w:rFonts w:ascii="Times New Roman" w:hAnsi="Times New Roman"/>
          <w:sz w:val="24"/>
          <w:szCs w:val="24"/>
          <w:lang w:val="ru-RU"/>
        </w:rPr>
        <w:t xml:space="preserve">в </w:t>
      </w:r>
      <w:r w:rsidR="008F4C91" w:rsidRPr="008F4C91">
        <w:rPr>
          <w:rFonts w:ascii="Times New Roman" w:hAnsi="Times New Roman"/>
          <w:sz w:val="24"/>
          <w:szCs w:val="24"/>
          <w:lang w:val="ru-RU"/>
        </w:rPr>
        <w:t>п.11</w:t>
      </w:r>
      <w:r w:rsidR="0086416F" w:rsidRPr="0049735B">
        <w:rPr>
          <w:rFonts w:ascii="Times New Roman" w:hAnsi="Times New Roman"/>
          <w:sz w:val="24"/>
          <w:szCs w:val="24"/>
          <w:lang w:val="ru-RU"/>
        </w:rPr>
        <w:t xml:space="preserve"> настоящих Правил.</w:t>
      </w:r>
    </w:p>
    <w:p w:rsidR="000F5138" w:rsidRPr="0049735B" w:rsidRDefault="0086416F" w:rsidP="004F2811">
      <w:pPr>
        <w:pStyle w:val="a6"/>
        <w:numPr>
          <w:ilvl w:val="1"/>
          <w:numId w:val="1"/>
        </w:numPr>
        <w:tabs>
          <w:tab w:val="left" w:pos="1560"/>
        </w:tabs>
        <w:spacing w:after="0" w:line="240" w:lineRule="auto"/>
        <w:ind w:left="0" w:firstLine="1134"/>
        <w:contextualSpacing w:val="0"/>
        <w:jc w:val="both"/>
        <w:rPr>
          <w:rStyle w:val="apple-converted-space"/>
          <w:rFonts w:ascii="Times New Roman" w:eastAsia="Times New Roman" w:hAnsi="Times New Roman"/>
          <w:bCs/>
          <w:sz w:val="24"/>
          <w:szCs w:val="24"/>
          <w:lang w:val="ru-RU"/>
        </w:rPr>
      </w:pPr>
      <w:r w:rsidRPr="0049735B">
        <w:rPr>
          <w:rFonts w:ascii="Times New Roman" w:hAnsi="Times New Roman"/>
          <w:sz w:val="24"/>
          <w:szCs w:val="24"/>
          <w:lang w:val="ru-RU"/>
        </w:rPr>
        <w:t>Правила обязательны к выполнению как собственником (физическим или юридическим лицом) любого помещения многоквартирного дома, так и иными пользователями помещений, членами (включая несовершеннолетних) семьи собственника и/или пользователя помещения, гостями или иными лицами, находящимися с ведома собственника в принадлежащем собственнику жилом/нежилом помещении, в пределах здания или придомовой территории ЖК.</w:t>
      </w:r>
      <w:r w:rsidRPr="0049735B">
        <w:rPr>
          <w:rStyle w:val="apple-converted-space"/>
          <w:rFonts w:ascii="Times New Roman" w:hAnsi="Times New Roman"/>
          <w:sz w:val="24"/>
          <w:szCs w:val="24"/>
          <w:lang w:val="ru-RU"/>
        </w:rPr>
        <w:t> </w:t>
      </w:r>
    </w:p>
    <w:p w:rsidR="00025DD0" w:rsidRPr="0049735B" w:rsidRDefault="00025DD0" w:rsidP="004F2811">
      <w:pPr>
        <w:pStyle w:val="a6"/>
        <w:numPr>
          <w:ilvl w:val="1"/>
          <w:numId w:val="1"/>
        </w:numPr>
        <w:tabs>
          <w:tab w:val="left" w:pos="1560"/>
        </w:tabs>
        <w:spacing w:after="120" w:line="240" w:lineRule="auto"/>
        <w:ind w:left="0" w:firstLine="1134"/>
        <w:contextualSpacing w:val="0"/>
        <w:jc w:val="both"/>
        <w:rPr>
          <w:rStyle w:val="apple-converted-space"/>
          <w:rFonts w:ascii="Times New Roman" w:eastAsia="Times New Roman" w:hAnsi="Times New Roman"/>
          <w:bCs/>
          <w:sz w:val="24"/>
          <w:szCs w:val="24"/>
          <w:lang w:val="ru-RU"/>
        </w:rPr>
      </w:pPr>
      <w:r w:rsidRPr="0049735B">
        <w:rPr>
          <w:rStyle w:val="apple-converted-space"/>
          <w:rFonts w:ascii="Times New Roman" w:hAnsi="Times New Roman"/>
          <w:sz w:val="24"/>
          <w:szCs w:val="24"/>
          <w:lang w:val="ru-RU"/>
        </w:rPr>
        <w:t>Сотрудники УК, Дежурные по дому, представители Совета дома и любой собственник помещения вправе требовать соблюдения настоящих правил всеми, находящимися на территории ЖК гражданами.</w:t>
      </w:r>
    </w:p>
    <w:p w:rsidR="004600FB" w:rsidRPr="0049735B" w:rsidRDefault="004600FB"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bCs/>
          <w:sz w:val="24"/>
          <w:szCs w:val="24"/>
          <w:lang w:val="ru-RU"/>
        </w:rPr>
      </w:pPr>
      <w:r w:rsidRPr="0049735B">
        <w:rPr>
          <w:rFonts w:ascii="Times New Roman" w:eastAsia="Times New Roman" w:hAnsi="Times New Roman"/>
          <w:b/>
          <w:bCs/>
          <w:sz w:val="24"/>
          <w:szCs w:val="24"/>
          <w:lang w:val="ru-RU"/>
        </w:rPr>
        <w:t xml:space="preserve">Сохранение </w:t>
      </w:r>
      <w:r w:rsidR="008373F9" w:rsidRPr="0049735B">
        <w:rPr>
          <w:rFonts w:ascii="Times New Roman" w:eastAsia="Times New Roman" w:hAnsi="Times New Roman"/>
          <w:b/>
          <w:bCs/>
          <w:sz w:val="24"/>
          <w:szCs w:val="24"/>
          <w:lang w:val="ru-RU"/>
        </w:rPr>
        <w:t>концепции ЖК и его архитектурного облика</w:t>
      </w:r>
    </w:p>
    <w:p w:rsidR="00923EE6" w:rsidRPr="0049735B" w:rsidRDefault="00923EE6" w:rsidP="004F2811">
      <w:pPr>
        <w:pStyle w:val="a6"/>
        <w:numPr>
          <w:ilvl w:val="0"/>
          <w:numId w:val="7"/>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 xml:space="preserve">ЖК «Европейский» - это </w:t>
      </w:r>
      <w:r w:rsidR="004600FB" w:rsidRPr="0049735B">
        <w:rPr>
          <w:rFonts w:ascii="Times New Roman" w:eastAsia="Times New Roman" w:hAnsi="Times New Roman"/>
          <w:bCs/>
          <w:sz w:val="24"/>
          <w:szCs w:val="24"/>
        </w:rPr>
        <w:t>комплекс комфорт класса</w:t>
      </w:r>
      <w:r w:rsidRPr="0049735B">
        <w:rPr>
          <w:rFonts w:ascii="Times New Roman" w:eastAsia="Times New Roman" w:hAnsi="Times New Roman"/>
          <w:bCs/>
          <w:sz w:val="24"/>
          <w:szCs w:val="24"/>
          <w:lang w:val="ru-RU"/>
        </w:rPr>
        <w:t>,</w:t>
      </w:r>
      <w:r w:rsidR="004600FB" w:rsidRPr="0049735B">
        <w:rPr>
          <w:rFonts w:ascii="Times New Roman" w:eastAsia="Times New Roman" w:hAnsi="Times New Roman"/>
          <w:bCs/>
          <w:sz w:val="24"/>
          <w:szCs w:val="24"/>
        </w:rPr>
        <w:t xml:space="preserve"> для деловых и динамичных людей, с непростой </w:t>
      </w:r>
      <w:r w:rsidRPr="0049735B">
        <w:rPr>
          <w:rFonts w:ascii="Times New Roman" w:eastAsia="Times New Roman" w:hAnsi="Times New Roman"/>
          <w:bCs/>
          <w:sz w:val="24"/>
          <w:szCs w:val="24"/>
          <w:lang w:val="ru-RU"/>
        </w:rPr>
        <w:t xml:space="preserve">индивидуальной </w:t>
      </w:r>
      <w:r w:rsidR="004600FB" w:rsidRPr="0049735B">
        <w:rPr>
          <w:rFonts w:ascii="Times New Roman" w:eastAsia="Times New Roman" w:hAnsi="Times New Roman"/>
          <w:bCs/>
          <w:sz w:val="24"/>
          <w:szCs w:val="24"/>
        </w:rPr>
        <w:t>архитектурой</w:t>
      </w:r>
      <w:r w:rsidRPr="0049735B">
        <w:rPr>
          <w:rFonts w:ascii="Times New Roman" w:eastAsia="Times New Roman" w:hAnsi="Times New Roman"/>
          <w:bCs/>
          <w:sz w:val="24"/>
          <w:szCs w:val="24"/>
          <w:lang w:val="ru-RU"/>
        </w:rPr>
        <w:t>, удобным месторасположением и ответственным управлением.</w:t>
      </w:r>
    </w:p>
    <w:p w:rsidR="00923EE6" w:rsidRPr="0049735B" w:rsidRDefault="00923EE6" w:rsidP="004F2811">
      <w:pPr>
        <w:pStyle w:val="a6"/>
        <w:numPr>
          <w:ilvl w:val="0"/>
          <w:numId w:val="7"/>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 xml:space="preserve">ЖК имеет паспорт фасада, утвержденный Департаментом строительства и архитектуры </w:t>
      </w:r>
      <w:r w:rsidR="00501AA3" w:rsidRPr="0049735B">
        <w:rPr>
          <w:rFonts w:ascii="Times New Roman" w:eastAsia="Times New Roman" w:hAnsi="Times New Roman"/>
          <w:bCs/>
          <w:sz w:val="24"/>
          <w:szCs w:val="24"/>
          <w:lang w:val="ru-RU"/>
        </w:rPr>
        <w:t>Мэрии</w:t>
      </w:r>
      <w:r w:rsidRPr="0049735B">
        <w:rPr>
          <w:rFonts w:ascii="Times New Roman" w:eastAsia="Times New Roman" w:hAnsi="Times New Roman"/>
          <w:bCs/>
          <w:sz w:val="24"/>
          <w:szCs w:val="24"/>
          <w:lang w:val="ru-RU"/>
        </w:rPr>
        <w:t xml:space="preserve"> города Новосибирска. </w:t>
      </w:r>
    </w:p>
    <w:p w:rsidR="008373F9" w:rsidRPr="0049735B" w:rsidRDefault="00D0099F" w:rsidP="004F2811">
      <w:pPr>
        <w:pStyle w:val="a6"/>
        <w:numPr>
          <w:ilvl w:val="0"/>
          <w:numId w:val="7"/>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lastRenderedPageBreak/>
        <w:t>В целях сохранения концепции жилого комплекса и поддержания созданного застройщиком уровня качества проживания в ЖК собственники жилых и нежилых помещений принимают настоящие правила проживания и</w:t>
      </w:r>
      <w:r w:rsidR="008373F9" w:rsidRPr="0049735B">
        <w:rPr>
          <w:rFonts w:ascii="Times New Roman" w:eastAsia="Times New Roman" w:hAnsi="Times New Roman"/>
          <w:bCs/>
          <w:sz w:val="24"/>
          <w:szCs w:val="24"/>
          <w:lang w:val="ru-RU"/>
        </w:rPr>
        <w:t xml:space="preserve"> обязуются:</w:t>
      </w:r>
    </w:p>
    <w:p w:rsidR="008373F9" w:rsidRPr="0049735B" w:rsidRDefault="008373F9" w:rsidP="008373F9">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2.3.1 Соблюдать настоящие правила проживания в ЖК;</w:t>
      </w:r>
    </w:p>
    <w:p w:rsidR="008373F9" w:rsidRPr="0049735B" w:rsidRDefault="008373F9" w:rsidP="008373F9">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2.3.2 Поддерживать чистоту и порядок на территории и в помещениях ЖК;</w:t>
      </w:r>
    </w:p>
    <w:p w:rsidR="008373F9" w:rsidRPr="0049735B" w:rsidRDefault="008373F9" w:rsidP="008373F9">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 xml:space="preserve">2.3.3 Сдавать нежилые помещения в аренду только по согласованию с </w:t>
      </w:r>
      <w:r w:rsidR="00AE1830">
        <w:rPr>
          <w:rFonts w:ascii="Times New Roman" w:eastAsia="Times New Roman" w:hAnsi="Times New Roman"/>
          <w:bCs/>
          <w:sz w:val="24"/>
          <w:szCs w:val="24"/>
          <w:lang w:val="ru-RU"/>
        </w:rPr>
        <w:t>Управляющей Компанией.</w:t>
      </w:r>
    </w:p>
    <w:p w:rsidR="008373F9" w:rsidRPr="0049735B" w:rsidRDefault="008373F9" w:rsidP="008373F9">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2.3.4 Обеспечить выполнение требований настоящих правил арендаторами жилых и нежилых помещений.</w:t>
      </w:r>
    </w:p>
    <w:p w:rsidR="0041135E" w:rsidRPr="0049735B" w:rsidRDefault="0041135E" w:rsidP="004F2811">
      <w:pPr>
        <w:pStyle w:val="a6"/>
        <w:numPr>
          <w:ilvl w:val="0"/>
          <w:numId w:val="7"/>
        </w:numPr>
        <w:tabs>
          <w:tab w:val="left" w:pos="1560"/>
        </w:tabs>
        <w:spacing w:before="120" w:after="120" w:line="240" w:lineRule="auto"/>
        <w:ind w:left="0" w:firstLine="1134"/>
        <w:jc w:val="both"/>
        <w:rPr>
          <w:rFonts w:ascii="Times New Roman" w:eastAsia="Times New Roman" w:hAnsi="Times New Roman"/>
          <w:bCs/>
          <w:sz w:val="24"/>
          <w:szCs w:val="24"/>
          <w:lang w:val="ru-RU"/>
        </w:rPr>
      </w:pPr>
      <w:bookmarkStart w:id="0" w:name="_GoBack"/>
      <w:bookmarkEnd w:id="0"/>
      <w:r w:rsidRPr="0049735B">
        <w:rPr>
          <w:rFonts w:ascii="Times New Roman" w:eastAsia="Times New Roman" w:hAnsi="Times New Roman"/>
          <w:bCs/>
          <w:sz w:val="24"/>
          <w:szCs w:val="24"/>
          <w:lang w:val="ru-RU"/>
        </w:rPr>
        <w:t xml:space="preserve">С целью сохранения архитектурного облика ЖК собственникам жилых и нежилых </w:t>
      </w:r>
      <w:r w:rsidR="00A45C31">
        <w:rPr>
          <w:rFonts w:ascii="Times New Roman" w:eastAsia="Times New Roman" w:hAnsi="Times New Roman"/>
          <w:bCs/>
          <w:sz w:val="24"/>
          <w:szCs w:val="24"/>
          <w:lang w:val="ru-RU"/>
        </w:rPr>
        <w:t xml:space="preserve">помещений </w:t>
      </w:r>
      <w:r w:rsidRPr="0049735B">
        <w:rPr>
          <w:rFonts w:ascii="Times New Roman" w:eastAsia="Times New Roman" w:hAnsi="Times New Roman"/>
          <w:b/>
          <w:bCs/>
          <w:sz w:val="24"/>
          <w:szCs w:val="24"/>
          <w:lang w:val="ru-RU"/>
        </w:rPr>
        <w:t>запрещается</w:t>
      </w:r>
      <w:r w:rsidRPr="0049735B">
        <w:rPr>
          <w:rFonts w:ascii="Times New Roman" w:eastAsia="Times New Roman" w:hAnsi="Times New Roman"/>
          <w:bCs/>
          <w:sz w:val="24"/>
          <w:szCs w:val="24"/>
          <w:lang w:val="ru-RU"/>
        </w:rPr>
        <w:t>:</w:t>
      </w:r>
    </w:p>
    <w:p w:rsidR="0041135E" w:rsidRPr="0049735B" w:rsidRDefault="00D0099F" w:rsidP="008373F9">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2.5.1 размещать</w:t>
      </w:r>
      <w:r w:rsidR="008373F9" w:rsidRPr="0049735B">
        <w:rPr>
          <w:rFonts w:ascii="Times New Roman" w:eastAsia="Times New Roman" w:hAnsi="Times New Roman"/>
          <w:bCs/>
          <w:sz w:val="24"/>
          <w:szCs w:val="24"/>
          <w:lang w:val="ru-RU"/>
        </w:rPr>
        <w:t xml:space="preserve"> рекламные конструкции на крыше и стенах здания;</w:t>
      </w:r>
    </w:p>
    <w:p w:rsidR="00680D7D" w:rsidRPr="0049735B" w:rsidRDefault="00D0099F" w:rsidP="00680D7D">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2.5</w:t>
      </w:r>
      <w:r w:rsidR="008373F9" w:rsidRPr="0049735B">
        <w:rPr>
          <w:rFonts w:ascii="Times New Roman" w:eastAsia="Times New Roman" w:hAnsi="Times New Roman"/>
          <w:bCs/>
          <w:sz w:val="24"/>
          <w:szCs w:val="24"/>
          <w:lang w:val="ru-RU"/>
        </w:rPr>
        <w:t xml:space="preserve">.2 </w:t>
      </w:r>
      <w:r w:rsidR="0041135E" w:rsidRPr="0049735B">
        <w:rPr>
          <w:rFonts w:ascii="Times New Roman" w:eastAsia="Times New Roman" w:hAnsi="Times New Roman"/>
          <w:bCs/>
          <w:sz w:val="24"/>
          <w:szCs w:val="24"/>
          <w:lang w:val="ru-RU"/>
        </w:rPr>
        <w:t xml:space="preserve">устанавливать </w:t>
      </w:r>
      <w:r w:rsidR="008373F9" w:rsidRPr="0049735B">
        <w:rPr>
          <w:rFonts w:ascii="Times New Roman" w:eastAsia="Times New Roman" w:hAnsi="Times New Roman"/>
          <w:bCs/>
          <w:sz w:val="24"/>
          <w:szCs w:val="24"/>
          <w:lang w:val="ru-RU"/>
        </w:rPr>
        <w:t xml:space="preserve">кондиционеры, встроенные вентиляторы, </w:t>
      </w:r>
      <w:r w:rsidR="0041135E" w:rsidRPr="0049735B">
        <w:rPr>
          <w:rFonts w:ascii="Times New Roman" w:eastAsia="Times New Roman" w:hAnsi="Times New Roman"/>
          <w:bCs/>
          <w:sz w:val="24"/>
          <w:szCs w:val="24"/>
          <w:lang w:val="ru-RU"/>
        </w:rPr>
        <w:t>телевизионные и иные антенны и устройства, электрические и телефонные провода на стенах или крыше ЖК;</w:t>
      </w:r>
      <w:r w:rsidR="00680D7D" w:rsidRPr="0049735B">
        <w:rPr>
          <w:rFonts w:ascii="Times New Roman" w:hAnsi="Times New Roman"/>
          <w:sz w:val="24"/>
          <w:szCs w:val="24"/>
        </w:rPr>
        <w:t xml:space="preserve"> </w:t>
      </w:r>
    </w:p>
    <w:p w:rsidR="00680D7D" w:rsidRPr="0049735B" w:rsidRDefault="00680D7D" w:rsidP="00680D7D">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2.5.3 осуществлять переустройство существующих козырьков, лоджий и балконов;</w:t>
      </w:r>
    </w:p>
    <w:p w:rsidR="0041135E" w:rsidRPr="0049735B" w:rsidRDefault="00680D7D" w:rsidP="00680D7D">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2.5.4 изменять размеры, цвета и конфигурации оконных заполнений;</w:t>
      </w:r>
    </w:p>
    <w:p w:rsidR="00923EE6" w:rsidRPr="0049735B" w:rsidRDefault="00D0099F" w:rsidP="008373F9">
      <w:pPr>
        <w:pStyle w:val="a6"/>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2.5</w:t>
      </w:r>
      <w:r w:rsidR="008373F9" w:rsidRPr="0049735B">
        <w:rPr>
          <w:rFonts w:ascii="Times New Roman" w:eastAsia="Times New Roman" w:hAnsi="Times New Roman"/>
          <w:bCs/>
          <w:sz w:val="24"/>
          <w:szCs w:val="24"/>
          <w:lang w:val="ru-RU"/>
        </w:rPr>
        <w:t xml:space="preserve">.3 </w:t>
      </w:r>
      <w:r w:rsidR="0041135E" w:rsidRPr="0049735B">
        <w:rPr>
          <w:rFonts w:ascii="Times New Roman" w:eastAsia="Times New Roman" w:hAnsi="Times New Roman"/>
          <w:bCs/>
          <w:sz w:val="24"/>
          <w:szCs w:val="24"/>
          <w:lang w:val="ru-RU"/>
        </w:rPr>
        <w:t xml:space="preserve">вывешивать, выставлять или размещать какие-либо предметы (в том числе белье, одежду, ковры, </w:t>
      </w:r>
      <w:r w:rsidR="008373F9" w:rsidRPr="0049735B">
        <w:rPr>
          <w:rFonts w:ascii="Times New Roman" w:eastAsia="Times New Roman" w:hAnsi="Times New Roman"/>
          <w:bCs/>
          <w:sz w:val="24"/>
          <w:szCs w:val="24"/>
          <w:lang w:val="ru-RU"/>
        </w:rPr>
        <w:t xml:space="preserve">растяжки </w:t>
      </w:r>
      <w:r w:rsidR="0041135E" w:rsidRPr="0049735B">
        <w:rPr>
          <w:rFonts w:ascii="Times New Roman" w:eastAsia="Times New Roman" w:hAnsi="Times New Roman"/>
          <w:bCs/>
          <w:sz w:val="24"/>
          <w:szCs w:val="24"/>
          <w:lang w:val="ru-RU"/>
        </w:rPr>
        <w:t xml:space="preserve">и др.) с внешней стороны помещений, т.е. на окнах, дверях, за пределами балконов. </w:t>
      </w:r>
    </w:p>
    <w:p w:rsidR="00680D7D" w:rsidRPr="0049735B" w:rsidRDefault="00680D7D" w:rsidP="004F2811">
      <w:pPr>
        <w:pStyle w:val="a6"/>
        <w:numPr>
          <w:ilvl w:val="0"/>
          <w:numId w:val="7"/>
        </w:numPr>
        <w:tabs>
          <w:tab w:val="left" w:pos="1560"/>
        </w:tabs>
        <w:spacing w:before="120" w:after="120" w:line="240" w:lineRule="auto"/>
        <w:ind w:left="0" w:firstLine="1134"/>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Установка вывесок допускается на дверях, козырьках и над входом в нежилое помещение и только в едином стиле ЖК.</w:t>
      </w:r>
    </w:p>
    <w:p w:rsidR="0041135E" w:rsidRPr="0049735B" w:rsidRDefault="00D0099F" w:rsidP="004F2811">
      <w:pPr>
        <w:pStyle w:val="a6"/>
        <w:numPr>
          <w:ilvl w:val="0"/>
          <w:numId w:val="7"/>
        </w:numPr>
        <w:tabs>
          <w:tab w:val="left" w:pos="1560"/>
        </w:tabs>
        <w:spacing w:after="120" w:line="240" w:lineRule="auto"/>
        <w:ind w:left="0" w:firstLine="1134"/>
        <w:contextualSpacing w:val="0"/>
        <w:jc w:val="both"/>
        <w:rPr>
          <w:rFonts w:ascii="Times New Roman" w:eastAsia="Times New Roman" w:hAnsi="Times New Roman"/>
          <w:bCs/>
          <w:sz w:val="24"/>
          <w:szCs w:val="24"/>
          <w:lang w:val="ru-RU"/>
        </w:rPr>
      </w:pPr>
      <w:r w:rsidRPr="0049735B">
        <w:rPr>
          <w:rFonts w:ascii="Times New Roman" w:eastAsia="Times New Roman" w:hAnsi="Times New Roman"/>
          <w:bCs/>
          <w:sz w:val="24"/>
          <w:szCs w:val="24"/>
          <w:lang w:val="ru-RU"/>
        </w:rPr>
        <w:t xml:space="preserve">Все действия, затрагивающие внешний вид здания, согласовываются с Советом дома и Управляющей Компанией. </w:t>
      </w:r>
    </w:p>
    <w:p w:rsidR="00E54692" w:rsidRPr="0049735B" w:rsidRDefault="00E54692"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bCs/>
          <w:sz w:val="24"/>
          <w:szCs w:val="24"/>
          <w:lang w:val="ru-RU"/>
        </w:rPr>
      </w:pPr>
      <w:r w:rsidRPr="0049735B">
        <w:rPr>
          <w:rFonts w:ascii="Times New Roman" w:eastAsia="Times New Roman" w:hAnsi="Times New Roman"/>
          <w:b/>
          <w:bCs/>
          <w:sz w:val="24"/>
          <w:szCs w:val="24"/>
          <w:lang w:val="ru-RU"/>
        </w:rPr>
        <w:t>Соглашение об использовании общего имущества собственниками жилых и нежилых помещений</w:t>
      </w:r>
    </w:p>
    <w:p w:rsidR="00E54692" w:rsidRPr="0049735B" w:rsidRDefault="0049735B" w:rsidP="004F2811">
      <w:pPr>
        <w:pStyle w:val="a6"/>
        <w:numPr>
          <w:ilvl w:val="0"/>
          <w:numId w:val="8"/>
        </w:numPr>
        <w:tabs>
          <w:tab w:val="left" w:pos="1560"/>
        </w:tabs>
        <w:spacing w:after="0" w:line="240" w:lineRule="auto"/>
        <w:ind w:left="0" w:firstLine="1134"/>
        <w:contextualSpacing w:val="0"/>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 </w:t>
      </w:r>
      <w:r w:rsidR="00323939" w:rsidRPr="0049735B">
        <w:rPr>
          <w:rFonts w:ascii="Times New Roman" w:eastAsia="Times New Roman" w:hAnsi="Times New Roman"/>
          <w:bCs/>
          <w:sz w:val="24"/>
          <w:szCs w:val="24"/>
          <w:lang w:val="ru-RU"/>
        </w:rPr>
        <w:t xml:space="preserve">Настоящим все собственники признают, что имеют </w:t>
      </w:r>
      <w:r w:rsidR="00323939" w:rsidRPr="0049735B">
        <w:rPr>
          <w:rFonts w:ascii="Times New Roman" w:eastAsia="Times New Roman" w:hAnsi="Times New Roman"/>
          <w:b/>
          <w:bCs/>
          <w:sz w:val="24"/>
          <w:szCs w:val="24"/>
          <w:lang w:val="ru-RU"/>
        </w:rPr>
        <w:t>равные</w:t>
      </w:r>
      <w:r w:rsidR="00323939" w:rsidRPr="0049735B">
        <w:rPr>
          <w:rFonts w:ascii="Times New Roman" w:eastAsia="Times New Roman" w:hAnsi="Times New Roman"/>
          <w:bCs/>
          <w:sz w:val="24"/>
          <w:szCs w:val="24"/>
          <w:lang w:val="ru-RU"/>
        </w:rPr>
        <w:t> субъективные права и юридические обязанности, независимо от категории – жилое или нежилое – помещения, владеют, пользуются и распоряжаются общим имуществом пропорционально своей доле в нем. </w:t>
      </w:r>
    </w:p>
    <w:p w:rsidR="00323939" w:rsidRPr="0049735B" w:rsidRDefault="0049735B" w:rsidP="004F2811">
      <w:pPr>
        <w:pStyle w:val="a6"/>
        <w:numPr>
          <w:ilvl w:val="0"/>
          <w:numId w:val="8"/>
        </w:numPr>
        <w:tabs>
          <w:tab w:val="left" w:pos="1560"/>
        </w:tabs>
        <w:spacing w:after="0" w:line="240" w:lineRule="auto"/>
        <w:ind w:left="0" w:firstLine="1134"/>
        <w:contextualSpacing w:val="0"/>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 </w:t>
      </w:r>
      <w:r w:rsidR="00323939" w:rsidRPr="0049735B">
        <w:rPr>
          <w:rFonts w:ascii="Times New Roman" w:eastAsia="Times New Roman" w:hAnsi="Times New Roman"/>
          <w:bCs/>
          <w:sz w:val="24"/>
          <w:szCs w:val="24"/>
          <w:lang w:val="ru-RU"/>
        </w:rPr>
        <w:t>В целях обеспечения покоя жителей ЖК, безопасности в ЖК, свободы перемещения собственников нежилых помещений, их арендаторов и клиентов по территории ЖК приняты следующие правила пользования общим имуществом:</w:t>
      </w:r>
    </w:p>
    <w:p w:rsidR="00323939" w:rsidRPr="0049735B" w:rsidRDefault="00323939"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 xml:space="preserve">3.2.1 Придомовая территория разделена на три части: </w:t>
      </w:r>
    </w:p>
    <w:p w:rsidR="00323939" w:rsidRPr="0049735B" w:rsidRDefault="00323939"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А. внешний проезд - вдоль ул.Ипподромская;</w:t>
      </w:r>
    </w:p>
    <w:p w:rsidR="00323939" w:rsidRPr="0049735B" w:rsidRDefault="00323939"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Б. внешний двор – в рамках ограждения вдоль ул.Военная</w:t>
      </w:r>
      <w:r w:rsidR="00E74429" w:rsidRPr="0049735B">
        <w:rPr>
          <w:rFonts w:ascii="Times New Roman" w:eastAsia="Times New Roman" w:hAnsi="Times New Roman" w:cs="Times New Roman"/>
          <w:bCs/>
          <w:sz w:val="24"/>
          <w:szCs w:val="24"/>
        </w:rPr>
        <w:t>, от первого въезда с пер.Окопный до выезда на внешний проезд «А»;</w:t>
      </w:r>
    </w:p>
    <w:p w:rsidR="00323939" w:rsidRPr="0049735B" w:rsidRDefault="00323939"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 xml:space="preserve">В. внутренний двор – в рамках ограждения </w:t>
      </w:r>
      <w:r w:rsidR="00E74429" w:rsidRPr="0049735B">
        <w:rPr>
          <w:rFonts w:ascii="Times New Roman" w:eastAsia="Times New Roman" w:hAnsi="Times New Roman" w:cs="Times New Roman"/>
          <w:bCs/>
          <w:sz w:val="24"/>
          <w:szCs w:val="24"/>
        </w:rPr>
        <w:t xml:space="preserve">от </w:t>
      </w:r>
      <w:r w:rsidRPr="0049735B">
        <w:rPr>
          <w:rFonts w:ascii="Times New Roman" w:eastAsia="Times New Roman" w:hAnsi="Times New Roman" w:cs="Times New Roman"/>
          <w:bCs/>
          <w:sz w:val="24"/>
          <w:szCs w:val="24"/>
        </w:rPr>
        <w:t>второ</w:t>
      </w:r>
      <w:r w:rsidR="00E74429" w:rsidRPr="0049735B">
        <w:rPr>
          <w:rFonts w:ascii="Times New Roman" w:eastAsia="Times New Roman" w:hAnsi="Times New Roman" w:cs="Times New Roman"/>
          <w:bCs/>
          <w:sz w:val="24"/>
          <w:szCs w:val="24"/>
        </w:rPr>
        <w:t>го</w:t>
      </w:r>
      <w:r w:rsidRPr="0049735B">
        <w:rPr>
          <w:rFonts w:ascii="Times New Roman" w:eastAsia="Times New Roman" w:hAnsi="Times New Roman" w:cs="Times New Roman"/>
          <w:bCs/>
          <w:sz w:val="24"/>
          <w:szCs w:val="24"/>
        </w:rPr>
        <w:t xml:space="preserve"> </w:t>
      </w:r>
      <w:r w:rsidR="00E74429" w:rsidRPr="0049735B">
        <w:rPr>
          <w:rFonts w:ascii="Times New Roman" w:eastAsia="Times New Roman" w:hAnsi="Times New Roman" w:cs="Times New Roman"/>
          <w:bCs/>
          <w:sz w:val="24"/>
          <w:szCs w:val="24"/>
        </w:rPr>
        <w:t>въезда</w:t>
      </w:r>
      <w:r w:rsidRPr="0049735B">
        <w:rPr>
          <w:rFonts w:ascii="Times New Roman" w:eastAsia="Times New Roman" w:hAnsi="Times New Roman" w:cs="Times New Roman"/>
          <w:bCs/>
          <w:sz w:val="24"/>
          <w:szCs w:val="24"/>
        </w:rPr>
        <w:t xml:space="preserve"> </w:t>
      </w:r>
      <w:r w:rsidR="00E74429" w:rsidRPr="0049735B">
        <w:rPr>
          <w:rFonts w:ascii="Times New Roman" w:eastAsia="Times New Roman" w:hAnsi="Times New Roman" w:cs="Times New Roman"/>
          <w:bCs/>
          <w:sz w:val="24"/>
          <w:szCs w:val="24"/>
        </w:rPr>
        <w:t>с пер.Окопный до границ землепользования с домом №9.</w:t>
      </w:r>
    </w:p>
    <w:p w:rsidR="00E522E2" w:rsidRPr="0049735B" w:rsidRDefault="00E74429"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 xml:space="preserve">3.2.2 </w:t>
      </w:r>
      <w:r w:rsidR="00E522E2" w:rsidRPr="0049735B">
        <w:rPr>
          <w:rFonts w:ascii="Times New Roman" w:eastAsia="Times New Roman" w:hAnsi="Times New Roman" w:cs="Times New Roman"/>
          <w:bCs/>
          <w:sz w:val="24"/>
          <w:szCs w:val="24"/>
        </w:rPr>
        <w:t>Центральные входы в нежилые помещения располагаются только в части «А» и «Б» придомовой территории.</w:t>
      </w:r>
    </w:p>
    <w:p w:rsidR="00E522E2" w:rsidRPr="0049735B" w:rsidRDefault="00E522E2"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3.2.3 Входы в нежилые помещения, расположенные в части «В» используются для входа персонала и как эвакуационные выходы.</w:t>
      </w:r>
    </w:p>
    <w:p w:rsidR="00E74429" w:rsidRPr="0049735B" w:rsidRDefault="00E522E2"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 xml:space="preserve">3.2.4 </w:t>
      </w:r>
      <w:r w:rsidR="00E74429" w:rsidRPr="0049735B">
        <w:rPr>
          <w:rFonts w:ascii="Times New Roman" w:eastAsia="Times New Roman" w:hAnsi="Times New Roman" w:cs="Times New Roman"/>
          <w:bCs/>
          <w:sz w:val="24"/>
          <w:szCs w:val="24"/>
        </w:rPr>
        <w:t xml:space="preserve">Часть «А» используется для проезда и </w:t>
      </w:r>
      <w:r w:rsidRPr="0049735B">
        <w:rPr>
          <w:rFonts w:ascii="Times New Roman" w:eastAsia="Times New Roman" w:hAnsi="Times New Roman" w:cs="Times New Roman"/>
          <w:bCs/>
          <w:sz w:val="24"/>
          <w:szCs w:val="24"/>
        </w:rPr>
        <w:t>парковки</w:t>
      </w:r>
      <w:r w:rsidR="00E74429" w:rsidRPr="0049735B">
        <w:rPr>
          <w:rFonts w:ascii="Times New Roman" w:eastAsia="Times New Roman" w:hAnsi="Times New Roman" w:cs="Times New Roman"/>
          <w:bCs/>
          <w:sz w:val="24"/>
          <w:szCs w:val="24"/>
        </w:rPr>
        <w:t xml:space="preserve"> автомобилей сотрудников и клиентов нежилых помещений в рабочее время, проезда и парковки автомобилей жителей</w:t>
      </w:r>
      <w:r w:rsidRPr="0049735B">
        <w:rPr>
          <w:rFonts w:ascii="Times New Roman" w:eastAsia="Times New Roman" w:hAnsi="Times New Roman" w:cs="Times New Roman"/>
          <w:bCs/>
          <w:sz w:val="24"/>
          <w:szCs w:val="24"/>
        </w:rPr>
        <w:t xml:space="preserve"> в нерабочее время.</w:t>
      </w:r>
    </w:p>
    <w:p w:rsidR="00C676FB" w:rsidRPr="0049735B" w:rsidRDefault="00E522E2"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 xml:space="preserve">3.2.5 Часть «Б» используется жителями, сотрудниками и клиентами нежилых помещений для прохода в помещения через калитки посредством набора номера необходимого помещения на вызывных панелях калитки и использованием индивидуальных ключей. </w:t>
      </w:r>
      <w:r w:rsidR="00C676FB" w:rsidRPr="0049735B">
        <w:rPr>
          <w:rFonts w:ascii="Times New Roman" w:eastAsia="Times New Roman" w:hAnsi="Times New Roman" w:cs="Times New Roman"/>
          <w:bCs/>
          <w:sz w:val="24"/>
          <w:szCs w:val="24"/>
        </w:rPr>
        <w:t>Вход в подъезды гостей жителей через часть «Б» закрыт.</w:t>
      </w:r>
    </w:p>
    <w:p w:rsidR="008373E4" w:rsidRPr="0049735B" w:rsidRDefault="00E522E2"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lastRenderedPageBreak/>
        <w:t xml:space="preserve">Проезд по территории «Б», остановка и парковка автомобилей </w:t>
      </w:r>
      <w:r w:rsidR="008373E4" w:rsidRPr="0049735B">
        <w:rPr>
          <w:rFonts w:ascii="Times New Roman" w:eastAsia="Times New Roman" w:hAnsi="Times New Roman" w:cs="Times New Roman"/>
          <w:bCs/>
          <w:sz w:val="24"/>
          <w:szCs w:val="24"/>
        </w:rPr>
        <w:t xml:space="preserve">осуществляется жителями в любое время, собственниками </w:t>
      </w:r>
      <w:r w:rsidRPr="0049735B">
        <w:rPr>
          <w:rFonts w:ascii="Times New Roman" w:eastAsia="Times New Roman" w:hAnsi="Times New Roman" w:cs="Times New Roman"/>
          <w:bCs/>
          <w:sz w:val="24"/>
          <w:szCs w:val="24"/>
        </w:rPr>
        <w:t>нежилых помещений</w:t>
      </w:r>
      <w:r w:rsidR="008373E4" w:rsidRPr="0049735B">
        <w:rPr>
          <w:rFonts w:ascii="Times New Roman" w:eastAsia="Times New Roman" w:hAnsi="Times New Roman" w:cs="Times New Roman"/>
          <w:bCs/>
          <w:sz w:val="24"/>
          <w:szCs w:val="24"/>
        </w:rPr>
        <w:t xml:space="preserve"> только в рабочее время</w:t>
      </w:r>
      <w:r w:rsidR="00C676FB" w:rsidRPr="0049735B">
        <w:rPr>
          <w:rFonts w:ascii="Times New Roman" w:eastAsia="Times New Roman" w:hAnsi="Times New Roman" w:cs="Times New Roman"/>
          <w:bCs/>
          <w:sz w:val="24"/>
          <w:szCs w:val="24"/>
        </w:rPr>
        <w:t xml:space="preserve"> –</w:t>
      </w:r>
      <w:r w:rsidRPr="0049735B">
        <w:rPr>
          <w:rFonts w:ascii="Times New Roman" w:eastAsia="Times New Roman" w:hAnsi="Times New Roman" w:cs="Times New Roman"/>
          <w:bCs/>
          <w:sz w:val="24"/>
          <w:szCs w:val="24"/>
        </w:rPr>
        <w:t xml:space="preserve"> по наличию свободных мест.</w:t>
      </w:r>
      <w:r w:rsidR="00C676FB" w:rsidRPr="0049735B">
        <w:rPr>
          <w:rFonts w:ascii="Times New Roman" w:eastAsia="Times New Roman" w:hAnsi="Times New Roman" w:cs="Times New Roman"/>
          <w:bCs/>
          <w:sz w:val="24"/>
          <w:szCs w:val="24"/>
        </w:rPr>
        <w:t xml:space="preserve"> </w:t>
      </w:r>
    </w:p>
    <w:p w:rsidR="00E522E2" w:rsidRPr="0049735B" w:rsidRDefault="00C676FB"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Собственники парковочных мест верхнего яруса осуществляют проезд через часть «Б» в любое время посредством автоматического пульта управления.</w:t>
      </w:r>
    </w:p>
    <w:p w:rsidR="00E522E2" w:rsidRPr="0049735B" w:rsidRDefault="00E522E2"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3.2.6 Часть «В» используется для прохода, проезда, разгрузки, высадки пассажиров</w:t>
      </w:r>
      <w:r w:rsidR="00460CD4" w:rsidRPr="0049735B">
        <w:rPr>
          <w:rFonts w:ascii="Times New Roman" w:eastAsia="Times New Roman" w:hAnsi="Times New Roman" w:cs="Times New Roman"/>
          <w:bCs/>
          <w:sz w:val="24"/>
          <w:szCs w:val="24"/>
        </w:rPr>
        <w:t>, парковки в специально отведенных местах</w:t>
      </w:r>
      <w:r w:rsidRPr="0049735B">
        <w:rPr>
          <w:rFonts w:ascii="Times New Roman" w:eastAsia="Times New Roman" w:hAnsi="Times New Roman" w:cs="Times New Roman"/>
          <w:bCs/>
          <w:sz w:val="24"/>
          <w:szCs w:val="24"/>
        </w:rPr>
        <w:t xml:space="preserve"> жителями</w:t>
      </w:r>
      <w:r w:rsidR="00C676FB" w:rsidRPr="0049735B">
        <w:rPr>
          <w:rFonts w:ascii="Times New Roman" w:eastAsia="Times New Roman" w:hAnsi="Times New Roman" w:cs="Times New Roman"/>
          <w:bCs/>
          <w:sz w:val="24"/>
          <w:szCs w:val="24"/>
        </w:rPr>
        <w:t xml:space="preserve"> ЖК и их гостями. </w:t>
      </w:r>
    </w:p>
    <w:p w:rsidR="00C676FB" w:rsidRPr="0049735B" w:rsidRDefault="00501AA3"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Собственники нежилых помещений, арендаторы и сотрудники осуществляют проход через часть «В» в помещения посредством индивидуальных ключей или с использованием панели вызова на калитке. Проход через часть «В» клиентов и посетителей нежилых помещений, проезд транспорта для разгрузки и высадки пассажиров - з</w:t>
      </w:r>
      <w:r w:rsidRPr="0049735B">
        <w:rPr>
          <w:rFonts w:ascii="Times New Roman" w:eastAsia="Times New Roman" w:hAnsi="Times New Roman" w:cs="Times New Roman"/>
          <w:b/>
          <w:bCs/>
          <w:sz w:val="24"/>
          <w:szCs w:val="24"/>
        </w:rPr>
        <w:t>апрещен</w:t>
      </w:r>
      <w:r w:rsidRPr="0049735B">
        <w:rPr>
          <w:rFonts w:ascii="Times New Roman" w:eastAsia="Times New Roman" w:hAnsi="Times New Roman" w:cs="Times New Roman"/>
          <w:bCs/>
          <w:sz w:val="24"/>
          <w:szCs w:val="24"/>
        </w:rPr>
        <w:t>.</w:t>
      </w:r>
    </w:p>
    <w:p w:rsidR="00501AA3" w:rsidRPr="0049735B" w:rsidRDefault="00501AA3"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Собственники парковочных мест осуществляют проход через часть «В» до входов в подземную парковку посредством индивидуальных ключей от калитки.</w:t>
      </w:r>
    </w:p>
    <w:p w:rsidR="00025DD0" w:rsidRPr="0049735B" w:rsidRDefault="00025DD0" w:rsidP="00323939">
      <w:pPr>
        <w:tabs>
          <w:tab w:val="left" w:pos="1560"/>
        </w:tabs>
        <w:spacing w:after="0" w:line="240" w:lineRule="auto"/>
        <w:ind w:firstLine="1134"/>
        <w:jc w:val="both"/>
        <w:rPr>
          <w:rFonts w:ascii="Times New Roman" w:eastAsia="Times New Roman" w:hAnsi="Times New Roman" w:cs="Times New Roman"/>
          <w:bCs/>
          <w:sz w:val="24"/>
          <w:szCs w:val="24"/>
        </w:rPr>
      </w:pPr>
      <w:r w:rsidRPr="0049735B">
        <w:rPr>
          <w:rFonts w:ascii="Times New Roman" w:eastAsia="Times New Roman" w:hAnsi="Times New Roman" w:cs="Times New Roman"/>
          <w:bCs/>
          <w:sz w:val="24"/>
          <w:szCs w:val="24"/>
        </w:rPr>
        <w:t>Пожарный проезд, расположенный от угла 5 блок-секции по границе с территорией жилого дома №9 по ул.Военная закрыт на стационарный замок. Его открытие возможно только Дежурным по дому для проезда пожарных машин. Пользование пожарным проездом в других целях запрещено.</w:t>
      </w:r>
    </w:p>
    <w:p w:rsidR="000B0C8B" w:rsidRPr="0049735B" w:rsidRDefault="00702554"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bCs/>
          <w:sz w:val="24"/>
          <w:szCs w:val="24"/>
          <w:lang w:val="ru-RU"/>
        </w:rPr>
      </w:pPr>
      <w:r w:rsidRPr="0049735B">
        <w:rPr>
          <w:rFonts w:ascii="Times New Roman" w:eastAsia="Times New Roman" w:hAnsi="Times New Roman"/>
          <w:b/>
          <w:bCs/>
          <w:sz w:val="24"/>
          <w:szCs w:val="24"/>
          <w:lang w:val="ru-RU"/>
        </w:rPr>
        <w:t>П</w:t>
      </w:r>
      <w:r w:rsidR="00F3653B" w:rsidRPr="0049735B">
        <w:rPr>
          <w:rFonts w:ascii="Times New Roman" w:eastAsia="Times New Roman" w:hAnsi="Times New Roman"/>
          <w:b/>
          <w:bCs/>
          <w:sz w:val="24"/>
          <w:szCs w:val="24"/>
          <w:lang w:val="ru-RU"/>
        </w:rPr>
        <w:t>ропускной режим</w:t>
      </w:r>
    </w:p>
    <w:p w:rsidR="00647B80" w:rsidRPr="0049735B" w:rsidRDefault="00B60AD0" w:rsidP="004F2811">
      <w:pPr>
        <w:pStyle w:val="a6"/>
        <w:numPr>
          <w:ilvl w:val="1"/>
          <w:numId w:val="1"/>
        </w:numPr>
        <w:tabs>
          <w:tab w:val="left" w:pos="1701"/>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ЖК является</w:t>
      </w:r>
      <w:r w:rsidR="00647B80" w:rsidRPr="0049735B">
        <w:rPr>
          <w:rFonts w:ascii="Times New Roman" w:hAnsi="Times New Roman"/>
          <w:sz w:val="24"/>
          <w:szCs w:val="24"/>
          <w:lang w:val="ru-RU"/>
        </w:rPr>
        <w:t xml:space="preserve"> объектом частной собственности, в связи с чем доступ на его территорию является ограниченным.</w:t>
      </w:r>
    </w:p>
    <w:p w:rsidR="00647B80" w:rsidRPr="0049735B" w:rsidRDefault="00647B80" w:rsidP="004F2811">
      <w:pPr>
        <w:pStyle w:val="a6"/>
        <w:numPr>
          <w:ilvl w:val="1"/>
          <w:numId w:val="1"/>
        </w:numPr>
        <w:tabs>
          <w:tab w:val="left" w:pos="1701"/>
        </w:tabs>
        <w:spacing w:before="120" w:after="120" w:line="240" w:lineRule="auto"/>
        <w:ind w:left="0" w:firstLine="1134"/>
        <w:jc w:val="both"/>
        <w:rPr>
          <w:rStyle w:val="apple-converted-space"/>
          <w:rFonts w:ascii="Times New Roman" w:eastAsia="Times New Roman" w:hAnsi="Times New Roman"/>
          <w:bCs/>
          <w:sz w:val="24"/>
          <w:szCs w:val="24"/>
          <w:lang w:val="ru-RU"/>
        </w:rPr>
      </w:pPr>
      <w:r w:rsidRPr="0049735B">
        <w:rPr>
          <w:rFonts w:ascii="Times New Roman" w:hAnsi="Times New Roman"/>
          <w:sz w:val="24"/>
          <w:szCs w:val="24"/>
          <w:lang w:val="ru-RU"/>
        </w:rPr>
        <w:t xml:space="preserve">Доступ собственников в отдельные части общей долевой собственности (в первую очередь в те зоны, где существует повышенная угроза для жизни и здоровья человека или опасность непреднамеренного выведения из строя систем жизнеобеспечения </w:t>
      </w:r>
      <w:r w:rsidR="004F146A" w:rsidRPr="0049735B">
        <w:rPr>
          <w:rFonts w:ascii="Times New Roman" w:hAnsi="Times New Roman"/>
          <w:sz w:val="24"/>
          <w:szCs w:val="24"/>
          <w:lang w:val="ru-RU"/>
        </w:rPr>
        <w:t>з</w:t>
      </w:r>
      <w:r w:rsidRPr="0049735B">
        <w:rPr>
          <w:rFonts w:ascii="Times New Roman" w:hAnsi="Times New Roman"/>
          <w:sz w:val="24"/>
          <w:szCs w:val="24"/>
          <w:lang w:val="ru-RU"/>
        </w:rPr>
        <w:t>даний: электрощитовые, бойлерные, лифтовые шахты, технические этажи, кровлю и т.п.) ограничен на постоянной основе. При необходимости, УК может разрешить такое посещение лишь в   сопровождении ее сотрудника</w:t>
      </w:r>
      <w:r w:rsidR="004F146A" w:rsidRPr="0049735B">
        <w:rPr>
          <w:rFonts w:ascii="Times New Roman" w:hAnsi="Times New Roman"/>
          <w:sz w:val="24"/>
          <w:szCs w:val="24"/>
          <w:lang w:val="ru-RU"/>
        </w:rPr>
        <w:t>.</w:t>
      </w:r>
    </w:p>
    <w:p w:rsidR="00D3238F" w:rsidRPr="0049735B" w:rsidRDefault="00D3238F" w:rsidP="004F2811">
      <w:pPr>
        <w:pStyle w:val="a6"/>
        <w:numPr>
          <w:ilvl w:val="1"/>
          <w:numId w:val="1"/>
        </w:numPr>
        <w:tabs>
          <w:tab w:val="left" w:pos="1701"/>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 xml:space="preserve">Порядок доступа на территорию </w:t>
      </w:r>
      <w:r w:rsidR="00EA54C7" w:rsidRPr="0049735B">
        <w:rPr>
          <w:rFonts w:ascii="Times New Roman" w:hAnsi="Times New Roman"/>
          <w:sz w:val="24"/>
          <w:szCs w:val="24"/>
          <w:lang w:val="ru-RU"/>
        </w:rPr>
        <w:t xml:space="preserve">ЖК </w:t>
      </w:r>
      <w:r w:rsidRPr="0049735B">
        <w:rPr>
          <w:rFonts w:ascii="Times New Roman" w:hAnsi="Times New Roman"/>
          <w:sz w:val="24"/>
          <w:szCs w:val="24"/>
          <w:lang w:val="ru-RU"/>
        </w:rPr>
        <w:t>представителей федеральных и муниципальных структур, должностных лиц при исполнении ими своих служебных обязанностей регулируется действующим законодательством.</w:t>
      </w:r>
      <w:r w:rsidRPr="0049735B">
        <w:t> </w:t>
      </w:r>
    </w:p>
    <w:p w:rsidR="000B0C8B" w:rsidRPr="0049735B" w:rsidRDefault="000B0C8B" w:rsidP="004F2811">
      <w:pPr>
        <w:pStyle w:val="a6"/>
        <w:numPr>
          <w:ilvl w:val="1"/>
          <w:numId w:val="1"/>
        </w:numPr>
        <w:tabs>
          <w:tab w:val="left" w:pos="1701"/>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 xml:space="preserve">В целях обеспечения надлежащей охраны общего имущества, а также </w:t>
      </w:r>
      <w:r w:rsidR="00C81A03" w:rsidRPr="0049735B">
        <w:rPr>
          <w:rFonts w:ascii="Times New Roman" w:hAnsi="Times New Roman"/>
          <w:sz w:val="24"/>
          <w:szCs w:val="24"/>
          <w:lang w:val="ru-RU"/>
        </w:rPr>
        <w:t xml:space="preserve">личного </w:t>
      </w:r>
      <w:r w:rsidRPr="0049735B">
        <w:rPr>
          <w:rFonts w:ascii="Times New Roman" w:hAnsi="Times New Roman"/>
          <w:sz w:val="24"/>
          <w:szCs w:val="24"/>
          <w:lang w:val="ru-RU"/>
        </w:rPr>
        <w:t xml:space="preserve">имущества </w:t>
      </w:r>
      <w:r w:rsidR="00C81A03" w:rsidRPr="0049735B">
        <w:rPr>
          <w:rFonts w:ascii="Times New Roman" w:hAnsi="Times New Roman"/>
          <w:sz w:val="24"/>
          <w:szCs w:val="24"/>
          <w:lang w:val="ru-RU"/>
        </w:rPr>
        <w:t xml:space="preserve">собственников жилых и нежилых помещений </w:t>
      </w:r>
      <w:r w:rsidR="00EA54C7" w:rsidRPr="0049735B">
        <w:rPr>
          <w:rFonts w:ascii="Times New Roman" w:hAnsi="Times New Roman"/>
          <w:sz w:val="24"/>
          <w:szCs w:val="24"/>
          <w:lang w:val="ru-RU"/>
        </w:rPr>
        <w:t>ЖК</w:t>
      </w:r>
      <w:r w:rsidR="00C81A03" w:rsidRPr="0049735B">
        <w:rPr>
          <w:rFonts w:ascii="Times New Roman" w:hAnsi="Times New Roman"/>
          <w:sz w:val="24"/>
          <w:szCs w:val="24"/>
          <w:lang w:val="ru-RU"/>
        </w:rPr>
        <w:t xml:space="preserve"> </w:t>
      </w:r>
      <w:r w:rsidRPr="0049735B">
        <w:rPr>
          <w:rFonts w:ascii="Times New Roman" w:hAnsi="Times New Roman"/>
          <w:sz w:val="24"/>
          <w:szCs w:val="24"/>
          <w:lang w:val="ru-RU"/>
        </w:rPr>
        <w:t>на территории комплекса установлен пропускной режим.</w:t>
      </w:r>
      <w:r w:rsidR="00B60AD0" w:rsidRPr="0049735B">
        <w:rPr>
          <w:rFonts w:ascii="Times New Roman" w:hAnsi="Times New Roman"/>
          <w:sz w:val="24"/>
          <w:szCs w:val="24"/>
          <w:lang w:val="ru-RU"/>
        </w:rPr>
        <w:t xml:space="preserve"> ЖК имеет единое ограждение по периметру территории.</w:t>
      </w:r>
    </w:p>
    <w:p w:rsidR="00946DA0" w:rsidRPr="0049735B" w:rsidRDefault="000B0C8B" w:rsidP="004F2811">
      <w:pPr>
        <w:pStyle w:val="a6"/>
        <w:numPr>
          <w:ilvl w:val="1"/>
          <w:numId w:val="1"/>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hAnsi="Times New Roman"/>
          <w:sz w:val="24"/>
          <w:szCs w:val="24"/>
          <w:lang w:val="ru-RU"/>
        </w:rPr>
        <w:t>Соблюдение</w:t>
      </w:r>
      <w:r w:rsidRPr="0049735B">
        <w:rPr>
          <w:rFonts w:ascii="Times New Roman" w:eastAsia="Times New Roman" w:hAnsi="Times New Roman"/>
          <w:sz w:val="24"/>
          <w:szCs w:val="24"/>
          <w:lang w:val="ru-RU"/>
        </w:rPr>
        <w:t xml:space="preserve"> пропускного режима осуществляет</w:t>
      </w:r>
      <w:r w:rsidR="0087520A" w:rsidRPr="0049735B">
        <w:rPr>
          <w:rFonts w:ascii="Times New Roman" w:eastAsia="Times New Roman" w:hAnsi="Times New Roman"/>
          <w:sz w:val="24"/>
          <w:szCs w:val="24"/>
          <w:lang w:val="ru-RU"/>
        </w:rPr>
        <w:t xml:space="preserve">ся </w:t>
      </w:r>
      <w:r w:rsidR="00946DA0" w:rsidRPr="0049735B">
        <w:rPr>
          <w:rFonts w:ascii="Times New Roman" w:eastAsia="Times New Roman" w:hAnsi="Times New Roman"/>
          <w:sz w:val="24"/>
          <w:szCs w:val="24"/>
          <w:lang w:val="ru-RU"/>
        </w:rPr>
        <w:t>с помощью</w:t>
      </w:r>
      <w:r w:rsidR="00B05D6B" w:rsidRPr="0049735B">
        <w:rPr>
          <w:rFonts w:ascii="Times New Roman" w:eastAsia="Times New Roman" w:hAnsi="Times New Roman"/>
          <w:sz w:val="24"/>
          <w:szCs w:val="24"/>
          <w:lang w:val="ru-RU"/>
        </w:rPr>
        <w:t xml:space="preserve"> комплексной домофонной системы и автоматизированного проезда.</w:t>
      </w:r>
    </w:p>
    <w:p w:rsidR="000B0C8B" w:rsidRPr="0049735B" w:rsidRDefault="00946DA0" w:rsidP="004F2811">
      <w:pPr>
        <w:pStyle w:val="a6"/>
        <w:numPr>
          <w:ilvl w:val="1"/>
          <w:numId w:val="1"/>
        </w:numPr>
        <w:tabs>
          <w:tab w:val="left" w:pos="1701"/>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П</w:t>
      </w:r>
      <w:r w:rsidR="000B0C8B" w:rsidRPr="0049735B">
        <w:rPr>
          <w:rFonts w:ascii="Times New Roman" w:hAnsi="Times New Roman"/>
          <w:sz w:val="24"/>
          <w:szCs w:val="24"/>
          <w:lang w:val="ru-RU"/>
        </w:rPr>
        <w:t xml:space="preserve">роход </w:t>
      </w:r>
      <w:r w:rsidRPr="0049735B">
        <w:rPr>
          <w:rFonts w:ascii="Times New Roman" w:hAnsi="Times New Roman"/>
          <w:sz w:val="24"/>
          <w:szCs w:val="24"/>
          <w:lang w:val="ru-RU"/>
        </w:rPr>
        <w:t xml:space="preserve">на территорию </w:t>
      </w:r>
      <w:r w:rsidR="00EA54C7" w:rsidRPr="0049735B">
        <w:rPr>
          <w:rFonts w:ascii="Times New Roman" w:hAnsi="Times New Roman"/>
          <w:sz w:val="24"/>
          <w:szCs w:val="24"/>
          <w:lang w:val="ru-RU"/>
        </w:rPr>
        <w:t>ЖК</w:t>
      </w:r>
      <w:r w:rsidRPr="0049735B">
        <w:rPr>
          <w:rFonts w:ascii="Times New Roman" w:hAnsi="Times New Roman"/>
          <w:sz w:val="24"/>
          <w:szCs w:val="24"/>
          <w:lang w:val="ru-RU"/>
        </w:rPr>
        <w:t xml:space="preserve"> </w:t>
      </w:r>
      <w:r w:rsidR="00B60AD0" w:rsidRPr="0049735B">
        <w:rPr>
          <w:rFonts w:ascii="Times New Roman" w:hAnsi="Times New Roman"/>
          <w:sz w:val="24"/>
          <w:szCs w:val="24"/>
          <w:lang w:val="ru-RU"/>
        </w:rPr>
        <w:t xml:space="preserve">собственников жилых помещений </w:t>
      </w:r>
      <w:r w:rsidR="0087520A" w:rsidRPr="0049735B">
        <w:rPr>
          <w:rFonts w:ascii="Times New Roman" w:hAnsi="Times New Roman"/>
          <w:sz w:val="24"/>
          <w:szCs w:val="24"/>
          <w:lang w:val="ru-RU"/>
        </w:rPr>
        <w:t>осуществляется</w:t>
      </w:r>
      <w:r w:rsidR="00023ADA" w:rsidRPr="0049735B">
        <w:rPr>
          <w:rFonts w:ascii="Times New Roman" w:hAnsi="Times New Roman"/>
          <w:sz w:val="24"/>
          <w:szCs w:val="24"/>
          <w:lang w:val="ru-RU"/>
        </w:rPr>
        <w:t xml:space="preserve"> через калитки и </w:t>
      </w:r>
      <w:r w:rsidR="00B05D6B" w:rsidRPr="0049735B">
        <w:rPr>
          <w:rFonts w:ascii="Times New Roman" w:hAnsi="Times New Roman"/>
          <w:sz w:val="24"/>
          <w:szCs w:val="24"/>
          <w:lang w:val="ru-RU"/>
        </w:rPr>
        <w:t>двери подъездов,</w:t>
      </w:r>
      <w:r w:rsidR="00023ADA" w:rsidRPr="0049735B">
        <w:rPr>
          <w:rFonts w:ascii="Times New Roman" w:hAnsi="Times New Roman"/>
          <w:sz w:val="24"/>
          <w:szCs w:val="24"/>
          <w:lang w:val="ru-RU"/>
        </w:rPr>
        <w:t xml:space="preserve"> оснащенные домофонным оборудование</w:t>
      </w:r>
      <w:r w:rsidR="00B05D6B" w:rsidRPr="0049735B">
        <w:rPr>
          <w:rFonts w:ascii="Times New Roman" w:hAnsi="Times New Roman"/>
          <w:sz w:val="24"/>
          <w:szCs w:val="24"/>
          <w:lang w:val="ru-RU"/>
        </w:rPr>
        <w:t>м</w:t>
      </w:r>
      <w:r w:rsidR="00023ADA" w:rsidRPr="0049735B">
        <w:rPr>
          <w:rFonts w:ascii="Times New Roman" w:hAnsi="Times New Roman"/>
          <w:sz w:val="24"/>
          <w:szCs w:val="24"/>
          <w:lang w:val="ru-RU"/>
        </w:rPr>
        <w:t xml:space="preserve">. Ключи приобретаются собственником в УК при предъявлении свидетельства на право собственности, или арендатором, при предъявлении доверенности. </w:t>
      </w:r>
      <w:r w:rsidR="00103D8B" w:rsidRPr="0049735B">
        <w:rPr>
          <w:rFonts w:ascii="Times New Roman" w:hAnsi="Times New Roman"/>
          <w:sz w:val="24"/>
          <w:szCs w:val="24"/>
          <w:lang w:val="ru-RU"/>
        </w:rPr>
        <w:t xml:space="preserve"> </w:t>
      </w:r>
      <w:r w:rsidR="00023ADA" w:rsidRPr="0049735B">
        <w:rPr>
          <w:rFonts w:ascii="Times New Roman" w:hAnsi="Times New Roman"/>
          <w:sz w:val="24"/>
          <w:szCs w:val="24"/>
          <w:lang w:val="ru-RU"/>
        </w:rPr>
        <w:t xml:space="preserve">Ключи кодируются </w:t>
      </w:r>
      <w:r w:rsidR="00B05D6B" w:rsidRPr="0049735B">
        <w:rPr>
          <w:rFonts w:ascii="Times New Roman" w:hAnsi="Times New Roman"/>
          <w:sz w:val="24"/>
          <w:szCs w:val="24"/>
          <w:lang w:val="ru-RU"/>
        </w:rPr>
        <w:t xml:space="preserve">на каждого владельца отдельно </w:t>
      </w:r>
      <w:r w:rsidR="00023ADA" w:rsidRPr="0049735B">
        <w:rPr>
          <w:rFonts w:ascii="Times New Roman" w:hAnsi="Times New Roman"/>
          <w:sz w:val="24"/>
          <w:szCs w:val="24"/>
          <w:lang w:val="ru-RU"/>
        </w:rPr>
        <w:t xml:space="preserve">и регистрируются в границах территории и </w:t>
      </w:r>
      <w:r w:rsidR="00B05D6B" w:rsidRPr="0049735B">
        <w:rPr>
          <w:rFonts w:ascii="Times New Roman" w:hAnsi="Times New Roman"/>
          <w:sz w:val="24"/>
          <w:szCs w:val="24"/>
          <w:lang w:val="ru-RU"/>
        </w:rPr>
        <w:t>подъезда</w:t>
      </w:r>
      <w:r w:rsidR="00023ADA" w:rsidRPr="0049735B">
        <w:rPr>
          <w:rFonts w:ascii="Times New Roman" w:hAnsi="Times New Roman"/>
          <w:sz w:val="24"/>
          <w:szCs w:val="24"/>
          <w:lang w:val="ru-RU"/>
        </w:rPr>
        <w:t xml:space="preserve"> проживания, выдаются только под </w:t>
      </w:r>
      <w:r w:rsidR="00B05D6B" w:rsidRPr="0049735B">
        <w:rPr>
          <w:rFonts w:ascii="Times New Roman" w:hAnsi="Times New Roman"/>
          <w:sz w:val="24"/>
          <w:szCs w:val="24"/>
          <w:lang w:val="ru-RU"/>
        </w:rPr>
        <w:t>личную подпись владельца</w:t>
      </w:r>
      <w:r w:rsidR="00023ADA" w:rsidRPr="0049735B">
        <w:rPr>
          <w:rFonts w:ascii="Times New Roman" w:hAnsi="Times New Roman"/>
          <w:sz w:val="24"/>
          <w:szCs w:val="24"/>
          <w:lang w:val="ru-RU"/>
        </w:rPr>
        <w:t>.</w:t>
      </w:r>
    </w:p>
    <w:p w:rsidR="00B05D6B" w:rsidRPr="0049735B" w:rsidRDefault="00B05D6B" w:rsidP="004F2811">
      <w:pPr>
        <w:pStyle w:val="a6"/>
        <w:numPr>
          <w:ilvl w:val="1"/>
          <w:numId w:val="1"/>
        </w:numPr>
        <w:tabs>
          <w:tab w:val="left" w:pos="1701"/>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Ключи для дос</w:t>
      </w:r>
      <w:r w:rsidR="00B60AD0" w:rsidRPr="0049735B">
        <w:rPr>
          <w:rFonts w:ascii="Times New Roman" w:hAnsi="Times New Roman"/>
          <w:sz w:val="24"/>
          <w:szCs w:val="24"/>
          <w:lang w:val="ru-RU"/>
        </w:rPr>
        <w:t>тупа на территорию и в подъезд приобретаются</w:t>
      </w:r>
      <w:r w:rsidRPr="0049735B">
        <w:rPr>
          <w:rFonts w:ascii="Times New Roman" w:hAnsi="Times New Roman"/>
          <w:sz w:val="24"/>
          <w:szCs w:val="24"/>
          <w:lang w:val="ru-RU"/>
        </w:rPr>
        <w:t xml:space="preserve"> собственникам жилых помещений</w:t>
      </w:r>
      <w:r w:rsidR="00B60AD0" w:rsidRPr="0049735B">
        <w:rPr>
          <w:rFonts w:ascii="Times New Roman" w:hAnsi="Times New Roman"/>
          <w:sz w:val="24"/>
          <w:szCs w:val="24"/>
          <w:lang w:val="ru-RU"/>
        </w:rPr>
        <w:t xml:space="preserve"> в</w:t>
      </w:r>
      <w:r w:rsidRPr="0049735B">
        <w:rPr>
          <w:rFonts w:ascii="Times New Roman" w:hAnsi="Times New Roman"/>
          <w:sz w:val="24"/>
          <w:szCs w:val="24"/>
          <w:lang w:val="ru-RU"/>
        </w:rPr>
        <w:t xml:space="preserve"> необходимом и достаточном для обеспечения ими всех лиц, проживающих в помещении собственника</w:t>
      </w:r>
      <w:r w:rsidR="00B60AD0" w:rsidRPr="0049735B">
        <w:rPr>
          <w:rFonts w:ascii="Times New Roman" w:hAnsi="Times New Roman"/>
          <w:sz w:val="24"/>
          <w:szCs w:val="24"/>
          <w:lang w:val="ru-RU"/>
        </w:rPr>
        <w:t>, количестве</w:t>
      </w:r>
      <w:r w:rsidRPr="0049735B">
        <w:rPr>
          <w:rFonts w:ascii="Times New Roman" w:hAnsi="Times New Roman"/>
          <w:sz w:val="24"/>
          <w:szCs w:val="24"/>
          <w:lang w:val="ru-RU"/>
        </w:rPr>
        <w:t>.</w:t>
      </w:r>
    </w:p>
    <w:p w:rsidR="00B05D6B" w:rsidRPr="0049735B" w:rsidRDefault="00B05D6B" w:rsidP="004F2811">
      <w:pPr>
        <w:pStyle w:val="a6"/>
        <w:numPr>
          <w:ilvl w:val="1"/>
          <w:numId w:val="1"/>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hAnsi="Times New Roman"/>
          <w:sz w:val="24"/>
          <w:szCs w:val="24"/>
          <w:lang w:val="ru-RU"/>
        </w:rPr>
        <w:t>Собственникам нежилых помещений выдаются ключи только для доступа на территорию в количе</w:t>
      </w:r>
      <w:r w:rsidRPr="0049735B">
        <w:rPr>
          <w:rFonts w:ascii="Times New Roman" w:eastAsia="Times New Roman" w:hAnsi="Times New Roman"/>
          <w:sz w:val="24"/>
          <w:szCs w:val="24"/>
          <w:lang w:val="ru-RU"/>
        </w:rPr>
        <w:t>стве необходимом для обеспечения прохода на территорию и в нежилые помещения работающего персонала.</w:t>
      </w:r>
    </w:p>
    <w:p w:rsidR="0096430A" w:rsidRPr="0049735B" w:rsidRDefault="0096430A" w:rsidP="004F2811">
      <w:pPr>
        <w:pStyle w:val="a6"/>
        <w:numPr>
          <w:ilvl w:val="1"/>
          <w:numId w:val="1"/>
        </w:numPr>
        <w:tabs>
          <w:tab w:val="left" w:pos="1701"/>
        </w:tabs>
        <w:spacing w:before="120" w:after="120" w:line="240" w:lineRule="auto"/>
        <w:ind w:left="0" w:firstLine="1134"/>
        <w:jc w:val="both"/>
        <w:rPr>
          <w:rFonts w:ascii="Times New Roman" w:hAnsi="Times New Roman"/>
          <w:color w:val="000000" w:themeColor="text1"/>
          <w:sz w:val="24"/>
          <w:szCs w:val="24"/>
          <w:lang w:val="ru-RU"/>
        </w:rPr>
      </w:pPr>
      <w:r w:rsidRPr="0049735B">
        <w:rPr>
          <w:rFonts w:ascii="Times New Roman" w:hAnsi="Times New Roman"/>
          <w:sz w:val="24"/>
          <w:szCs w:val="24"/>
          <w:lang w:val="ru-RU"/>
        </w:rPr>
        <w:t>Въезд и выезд транспортных средств собственников помещений на территорию осуществляется посредством дистанционных пультов управления, которые собстве</w:t>
      </w:r>
      <w:r w:rsidR="00023ADA" w:rsidRPr="0049735B">
        <w:rPr>
          <w:rFonts w:ascii="Times New Roman" w:hAnsi="Times New Roman"/>
          <w:sz w:val="24"/>
          <w:szCs w:val="24"/>
          <w:lang w:val="ru-RU"/>
        </w:rPr>
        <w:t xml:space="preserve">нник приобретает </w:t>
      </w:r>
      <w:r w:rsidR="00023ADA" w:rsidRPr="0049735B">
        <w:rPr>
          <w:rFonts w:ascii="Times New Roman" w:hAnsi="Times New Roman"/>
          <w:color w:val="000000" w:themeColor="text1"/>
          <w:sz w:val="24"/>
          <w:szCs w:val="24"/>
          <w:lang w:val="ru-RU"/>
        </w:rPr>
        <w:t xml:space="preserve">в УК при предъявлении свидетельства на право собственности. Арендатору </w:t>
      </w:r>
      <w:r w:rsidR="00B05D6B" w:rsidRPr="0049735B">
        <w:rPr>
          <w:rFonts w:ascii="Times New Roman" w:hAnsi="Times New Roman"/>
          <w:color w:val="000000" w:themeColor="text1"/>
          <w:sz w:val="24"/>
          <w:szCs w:val="24"/>
          <w:lang w:val="ru-RU"/>
        </w:rPr>
        <w:lastRenderedPageBreak/>
        <w:t>помещения</w:t>
      </w:r>
      <w:r w:rsidR="00023ADA" w:rsidRPr="0049735B">
        <w:rPr>
          <w:rFonts w:ascii="Times New Roman" w:hAnsi="Times New Roman"/>
          <w:color w:val="000000" w:themeColor="text1"/>
          <w:sz w:val="24"/>
          <w:szCs w:val="24"/>
          <w:lang w:val="ru-RU"/>
        </w:rPr>
        <w:t xml:space="preserve"> необходимо </w:t>
      </w:r>
      <w:r w:rsidR="00642720" w:rsidRPr="0049735B">
        <w:rPr>
          <w:rFonts w:ascii="Times New Roman" w:hAnsi="Times New Roman"/>
          <w:color w:val="000000" w:themeColor="text1"/>
          <w:sz w:val="24"/>
          <w:szCs w:val="24"/>
          <w:lang w:val="ru-RU"/>
        </w:rPr>
        <w:t>предъявить</w:t>
      </w:r>
      <w:r w:rsidR="00023ADA" w:rsidRPr="0049735B">
        <w:rPr>
          <w:rFonts w:ascii="Times New Roman" w:hAnsi="Times New Roman"/>
          <w:color w:val="000000" w:themeColor="text1"/>
          <w:sz w:val="24"/>
          <w:szCs w:val="24"/>
          <w:lang w:val="ru-RU"/>
        </w:rPr>
        <w:t xml:space="preserve"> доверенность от собственника на взаимодействие с УК и получение ключей.</w:t>
      </w:r>
    </w:p>
    <w:p w:rsidR="00642720" w:rsidRPr="0049735B" w:rsidRDefault="00B05D6B" w:rsidP="004F2811">
      <w:pPr>
        <w:pStyle w:val="a6"/>
        <w:numPr>
          <w:ilvl w:val="1"/>
          <w:numId w:val="1"/>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Въезд на придомовую территорию ЖК и доступ к помещению лиц, не проживающих в ЖК постоянно, может быть разрешен лишь с ведома и по прямому указанию собственника или его доверенного лица. Для одноразового въезда (посещения) предполагается наличие устного указания собственника или его доверенного лица Дежурному по дому по телефону (при условии удовлетворительной идентификации отдающего указание) или самостоятельное обеспечение допуска собственником с помощью технических средств (домофона </w:t>
      </w:r>
      <w:r w:rsidR="00642720" w:rsidRPr="0049735B">
        <w:rPr>
          <w:rFonts w:ascii="Times New Roman" w:eastAsia="Times New Roman" w:hAnsi="Times New Roman"/>
          <w:sz w:val="24"/>
          <w:szCs w:val="24"/>
          <w:lang w:val="ru-RU"/>
        </w:rPr>
        <w:t>или пульта управления</w:t>
      </w:r>
      <w:r w:rsidRPr="0049735B">
        <w:rPr>
          <w:rFonts w:ascii="Times New Roman" w:eastAsia="Times New Roman" w:hAnsi="Times New Roman"/>
          <w:sz w:val="24"/>
          <w:szCs w:val="24"/>
          <w:lang w:val="ru-RU"/>
        </w:rPr>
        <w:t xml:space="preserve">). </w:t>
      </w:r>
    </w:p>
    <w:p w:rsidR="002D143E" w:rsidRPr="0049735B" w:rsidRDefault="002D143E" w:rsidP="004F2811">
      <w:pPr>
        <w:pStyle w:val="a6"/>
        <w:numPr>
          <w:ilvl w:val="1"/>
          <w:numId w:val="1"/>
        </w:numPr>
        <w:tabs>
          <w:tab w:val="left" w:pos="1701"/>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Собственник обязуется не передавать дистанционный пульт управления воротами строительным бригадам, гостям и другим лицам.</w:t>
      </w:r>
    </w:p>
    <w:p w:rsidR="001247D0" w:rsidRPr="001247D0" w:rsidRDefault="00D3238F" w:rsidP="001247D0">
      <w:pPr>
        <w:pStyle w:val="a6"/>
        <w:numPr>
          <w:ilvl w:val="1"/>
          <w:numId w:val="1"/>
        </w:numPr>
        <w:tabs>
          <w:tab w:val="left" w:pos="1701"/>
        </w:tabs>
        <w:spacing w:after="120" w:line="240" w:lineRule="auto"/>
        <w:ind w:left="0" w:firstLine="1134"/>
        <w:contextualSpacing w:val="0"/>
        <w:jc w:val="both"/>
        <w:rPr>
          <w:rFonts w:ascii="Times New Roman" w:eastAsia="Times New Roman" w:hAnsi="Times New Roman"/>
          <w:sz w:val="24"/>
          <w:szCs w:val="24"/>
          <w:lang w:val="ru-RU"/>
        </w:rPr>
      </w:pPr>
      <w:r w:rsidRPr="0049735B">
        <w:rPr>
          <w:rFonts w:ascii="Times New Roman" w:hAnsi="Times New Roman"/>
          <w:sz w:val="24"/>
          <w:szCs w:val="24"/>
          <w:lang w:val="ru-RU"/>
        </w:rPr>
        <w:t xml:space="preserve">С целью предупреждения несанкционированного въезда (доступа) на </w:t>
      </w:r>
      <w:r w:rsidR="00642720" w:rsidRPr="0049735B">
        <w:rPr>
          <w:rFonts w:ascii="Times New Roman" w:hAnsi="Times New Roman"/>
          <w:sz w:val="24"/>
          <w:szCs w:val="24"/>
          <w:lang w:val="ru-RU"/>
        </w:rPr>
        <w:t xml:space="preserve">придомовую </w:t>
      </w:r>
      <w:r w:rsidRPr="0049735B">
        <w:rPr>
          <w:rFonts w:ascii="Times New Roman" w:hAnsi="Times New Roman"/>
          <w:sz w:val="24"/>
          <w:szCs w:val="24"/>
          <w:lang w:val="ru-RU"/>
        </w:rPr>
        <w:t xml:space="preserve">территорию </w:t>
      </w:r>
      <w:r w:rsidR="00642720" w:rsidRPr="0049735B">
        <w:rPr>
          <w:rFonts w:ascii="Times New Roman" w:hAnsi="Times New Roman"/>
          <w:sz w:val="24"/>
          <w:szCs w:val="24"/>
          <w:lang w:val="ru-RU"/>
        </w:rPr>
        <w:t>и</w:t>
      </w:r>
      <w:r w:rsidRPr="0049735B">
        <w:rPr>
          <w:rFonts w:ascii="Times New Roman" w:hAnsi="Times New Roman"/>
          <w:sz w:val="24"/>
          <w:szCs w:val="24"/>
          <w:lang w:val="ru-RU"/>
        </w:rPr>
        <w:t xml:space="preserve"> </w:t>
      </w:r>
      <w:r w:rsidR="00642720" w:rsidRPr="0049735B">
        <w:rPr>
          <w:rFonts w:ascii="Times New Roman" w:hAnsi="Times New Roman"/>
          <w:sz w:val="24"/>
          <w:szCs w:val="24"/>
          <w:lang w:val="ru-RU"/>
        </w:rPr>
        <w:t>в</w:t>
      </w:r>
      <w:r w:rsidRPr="0049735B">
        <w:rPr>
          <w:rFonts w:ascii="Times New Roman" w:hAnsi="Times New Roman"/>
          <w:sz w:val="24"/>
          <w:szCs w:val="24"/>
          <w:lang w:val="ru-RU"/>
        </w:rPr>
        <w:t xml:space="preserve"> помещения </w:t>
      </w:r>
      <w:r w:rsidR="00642720" w:rsidRPr="0049735B">
        <w:rPr>
          <w:rFonts w:ascii="Times New Roman" w:hAnsi="Times New Roman"/>
          <w:sz w:val="24"/>
          <w:szCs w:val="24"/>
          <w:lang w:val="ru-RU"/>
        </w:rPr>
        <w:t>ЖК</w:t>
      </w:r>
      <w:r w:rsidRPr="0049735B">
        <w:rPr>
          <w:rFonts w:ascii="Times New Roman" w:hAnsi="Times New Roman"/>
          <w:sz w:val="24"/>
          <w:szCs w:val="24"/>
          <w:lang w:val="ru-RU"/>
        </w:rPr>
        <w:t xml:space="preserve">, шлагбаумы, двери подъездов должны быть закрыты на магнитный/кодовый замок круглосуточно. Контроль данного пункта правил возлагается на </w:t>
      </w:r>
      <w:r w:rsidR="008373E4" w:rsidRPr="0049735B">
        <w:rPr>
          <w:rFonts w:ascii="Times New Roman" w:hAnsi="Times New Roman"/>
          <w:sz w:val="24"/>
          <w:szCs w:val="24"/>
          <w:lang w:val="ru-RU"/>
        </w:rPr>
        <w:t>УК</w:t>
      </w:r>
      <w:r w:rsidR="001247D0">
        <w:rPr>
          <w:rFonts w:ascii="Times New Roman" w:hAnsi="Times New Roman"/>
          <w:sz w:val="24"/>
          <w:szCs w:val="24"/>
          <w:lang w:val="ru-RU"/>
        </w:rPr>
        <w:t>.</w:t>
      </w:r>
    </w:p>
    <w:p w:rsidR="000F5138" w:rsidRPr="0049735B" w:rsidRDefault="007C468F"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sz w:val="24"/>
          <w:szCs w:val="24"/>
          <w:lang w:val="ru-RU"/>
        </w:rPr>
      </w:pPr>
      <w:r w:rsidRPr="0049735B">
        <w:rPr>
          <w:rFonts w:ascii="Times New Roman" w:eastAsia="Times New Roman" w:hAnsi="Times New Roman"/>
          <w:b/>
          <w:sz w:val="24"/>
          <w:szCs w:val="24"/>
          <w:lang w:val="ru-RU"/>
        </w:rPr>
        <w:t xml:space="preserve">Правила проезда </w:t>
      </w:r>
      <w:r w:rsidR="008C29F9" w:rsidRPr="0049735B">
        <w:rPr>
          <w:rFonts w:ascii="Times New Roman" w:eastAsia="Times New Roman" w:hAnsi="Times New Roman"/>
          <w:b/>
          <w:sz w:val="24"/>
          <w:szCs w:val="24"/>
          <w:lang w:val="ru-RU"/>
        </w:rPr>
        <w:t xml:space="preserve">по территории комплекса </w:t>
      </w:r>
      <w:r w:rsidRPr="0049735B">
        <w:rPr>
          <w:rFonts w:ascii="Times New Roman" w:eastAsia="Times New Roman" w:hAnsi="Times New Roman"/>
          <w:b/>
          <w:sz w:val="24"/>
          <w:szCs w:val="24"/>
          <w:lang w:val="ru-RU"/>
        </w:rPr>
        <w:t>и парковки автомобильного транспорт</w:t>
      </w:r>
      <w:r w:rsidR="00D836FB" w:rsidRPr="0049735B">
        <w:rPr>
          <w:rFonts w:ascii="Times New Roman" w:eastAsia="Times New Roman" w:hAnsi="Times New Roman"/>
          <w:b/>
          <w:sz w:val="24"/>
          <w:szCs w:val="24"/>
          <w:lang w:val="ru-RU"/>
        </w:rPr>
        <w:t>а</w:t>
      </w:r>
    </w:p>
    <w:p w:rsidR="00F3653B" w:rsidRPr="0049735B" w:rsidRDefault="00196366"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По</w:t>
      </w:r>
      <w:r w:rsidR="00F3653B" w:rsidRPr="0049735B">
        <w:rPr>
          <w:rFonts w:ascii="Times New Roman" w:eastAsia="Times New Roman" w:hAnsi="Times New Roman"/>
          <w:sz w:val="24"/>
          <w:szCs w:val="24"/>
          <w:lang w:val="ru-RU"/>
        </w:rPr>
        <w:t xml:space="preserve"> территории жилого комплекса </w:t>
      </w:r>
      <w:r w:rsidRPr="0049735B">
        <w:rPr>
          <w:rFonts w:ascii="Times New Roman" w:eastAsia="Times New Roman" w:hAnsi="Times New Roman"/>
          <w:sz w:val="24"/>
          <w:szCs w:val="24"/>
          <w:lang w:val="ru-RU"/>
        </w:rPr>
        <w:t xml:space="preserve">проезд осуществляется </w:t>
      </w:r>
      <w:r w:rsidR="001919A5" w:rsidRPr="0049735B">
        <w:rPr>
          <w:rFonts w:ascii="Times New Roman" w:eastAsia="Times New Roman" w:hAnsi="Times New Roman"/>
          <w:sz w:val="24"/>
          <w:szCs w:val="24"/>
          <w:lang w:val="ru-RU"/>
        </w:rPr>
        <w:t xml:space="preserve">со скоростью не более </w:t>
      </w:r>
      <w:r w:rsidR="0049735B">
        <w:rPr>
          <w:rFonts w:ascii="Times New Roman" w:eastAsia="Times New Roman" w:hAnsi="Times New Roman"/>
          <w:sz w:val="24"/>
          <w:szCs w:val="24"/>
          <w:lang w:val="ru-RU"/>
        </w:rPr>
        <w:t xml:space="preserve">           </w:t>
      </w:r>
      <w:r w:rsidR="0087520A" w:rsidRPr="0049735B">
        <w:rPr>
          <w:rFonts w:ascii="Times New Roman" w:eastAsia="Times New Roman" w:hAnsi="Times New Roman"/>
          <w:sz w:val="24"/>
          <w:szCs w:val="24"/>
          <w:lang w:val="ru-RU"/>
        </w:rPr>
        <w:t xml:space="preserve">5 </w:t>
      </w:r>
      <w:r w:rsidR="001919A5" w:rsidRPr="0049735B">
        <w:rPr>
          <w:rFonts w:ascii="Times New Roman" w:eastAsia="Times New Roman" w:hAnsi="Times New Roman"/>
          <w:sz w:val="24"/>
          <w:szCs w:val="24"/>
          <w:lang w:val="ru-RU"/>
        </w:rPr>
        <w:t>км/час.</w:t>
      </w:r>
    </w:p>
    <w:p w:rsidR="008373E4" w:rsidRPr="0049735B" w:rsidRDefault="008373E4"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Парковка транспортных средств производится только в специальных карманах, обозначенных знаком «Р», а также на размеченной для парковки территории. </w:t>
      </w:r>
    </w:p>
    <w:p w:rsidR="008373E4" w:rsidRPr="0049735B" w:rsidRDefault="008373E4"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Парковка производится при наличии свободных мест в порядке очередности. </w:t>
      </w:r>
    </w:p>
    <w:p w:rsidR="00291D75" w:rsidRPr="0049735B" w:rsidRDefault="00291D75"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b/>
          <w:sz w:val="24"/>
          <w:szCs w:val="24"/>
          <w:lang w:val="ru-RU"/>
        </w:rPr>
      </w:pPr>
      <w:r w:rsidRPr="0049735B">
        <w:rPr>
          <w:rFonts w:ascii="Times New Roman" w:eastAsia="Times New Roman" w:hAnsi="Times New Roman"/>
          <w:b/>
          <w:sz w:val="24"/>
          <w:szCs w:val="24"/>
          <w:lang w:val="ru-RU"/>
        </w:rPr>
        <w:t>Запрещено</w:t>
      </w:r>
      <w:r w:rsidR="00B22091" w:rsidRPr="0049735B">
        <w:rPr>
          <w:rFonts w:ascii="Times New Roman" w:eastAsia="Times New Roman" w:hAnsi="Times New Roman"/>
          <w:b/>
          <w:sz w:val="24"/>
          <w:szCs w:val="24"/>
          <w:lang w:val="ru-RU"/>
        </w:rPr>
        <w:t>:</w:t>
      </w:r>
    </w:p>
    <w:p w:rsidR="00291D75" w:rsidRPr="0049735B" w:rsidRDefault="0096430A"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осуществлять парковку на тротуаре, общей цокольной части здания;</w:t>
      </w:r>
    </w:p>
    <w:p w:rsidR="002D143E" w:rsidRPr="0049735B" w:rsidRDefault="002D143E"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оставлять автомобиль на въезде, выезде с территории ЖК и подземной автостоянки, на поворотах;</w:t>
      </w:r>
    </w:p>
    <w:p w:rsidR="00291D75" w:rsidRPr="0049735B" w:rsidRDefault="003B110E"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eastAsia="Times New Roman" w:hAnsi="Times New Roman"/>
          <w:sz w:val="24"/>
          <w:szCs w:val="24"/>
          <w:lang w:val="ru-RU"/>
        </w:rPr>
        <w:t>осуществлять парковку транспортного средства сп</w:t>
      </w:r>
      <w:r w:rsidR="005B5FD8" w:rsidRPr="0049735B">
        <w:rPr>
          <w:rFonts w:ascii="Times New Roman" w:eastAsia="Times New Roman" w:hAnsi="Times New Roman"/>
          <w:sz w:val="24"/>
          <w:szCs w:val="24"/>
          <w:lang w:val="ru-RU"/>
        </w:rPr>
        <w:t>особом, ограничивающим свободный</w:t>
      </w:r>
      <w:r w:rsidRPr="0049735B">
        <w:rPr>
          <w:rFonts w:ascii="Times New Roman" w:eastAsia="Times New Roman" w:hAnsi="Times New Roman"/>
          <w:sz w:val="24"/>
          <w:szCs w:val="24"/>
          <w:lang w:val="ru-RU"/>
        </w:rPr>
        <w:t xml:space="preserve"> проезд транспортных средств</w:t>
      </w:r>
      <w:r w:rsidR="005B5FD8" w:rsidRPr="0049735B">
        <w:rPr>
          <w:rFonts w:ascii="Times New Roman" w:eastAsia="Times New Roman" w:hAnsi="Times New Roman"/>
          <w:sz w:val="24"/>
          <w:szCs w:val="24"/>
          <w:lang w:val="ru-RU"/>
        </w:rPr>
        <w:t xml:space="preserve"> по </w:t>
      </w:r>
      <w:r w:rsidR="008373E4" w:rsidRPr="0049735B">
        <w:rPr>
          <w:rFonts w:ascii="Times New Roman" w:eastAsia="Times New Roman" w:hAnsi="Times New Roman"/>
          <w:sz w:val="24"/>
          <w:szCs w:val="24"/>
          <w:lang w:val="ru-RU"/>
        </w:rPr>
        <w:t>проезду</w:t>
      </w:r>
      <w:r w:rsidR="005B5FD8" w:rsidRPr="0049735B">
        <w:rPr>
          <w:rFonts w:ascii="Times New Roman" w:eastAsia="Times New Roman" w:hAnsi="Times New Roman"/>
          <w:sz w:val="24"/>
          <w:szCs w:val="24"/>
          <w:lang w:val="ru-RU"/>
        </w:rPr>
        <w:t xml:space="preserve"> в двух направлениях;</w:t>
      </w:r>
      <w:r w:rsidR="00314FC6" w:rsidRPr="0049735B">
        <w:rPr>
          <w:rFonts w:ascii="Times New Roman" w:eastAsia="Times New Roman" w:hAnsi="Times New Roman"/>
          <w:sz w:val="24"/>
          <w:szCs w:val="24"/>
          <w:lang w:val="ru-RU"/>
        </w:rPr>
        <w:t xml:space="preserve"> </w:t>
      </w:r>
    </w:p>
    <w:p w:rsidR="008373E4" w:rsidRPr="0049735B" w:rsidRDefault="008373E4"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eastAsia="Times New Roman" w:hAnsi="Times New Roman"/>
          <w:sz w:val="24"/>
          <w:szCs w:val="24"/>
          <w:lang w:val="ru-RU"/>
        </w:rPr>
        <w:t>осуществлять парковку ближе 10 метров до фасада здания и в зоне обозначенной знаками опасности;</w:t>
      </w:r>
    </w:p>
    <w:p w:rsidR="00291D75" w:rsidRPr="0049735B" w:rsidRDefault="00314FC6"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eastAsia="Times New Roman" w:hAnsi="Times New Roman"/>
          <w:sz w:val="24"/>
          <w:szCs w:val="24"/>
          <w:lang w:val="ru-RU"/>
        </w:rPr>
        <w:t xml:space="preserve">самостоятельно </w:t>
      </w:r>
      <w:r w:rsidR="00524B77" w:rsidRPr="0049735B">
        <w:rPr>
          <w:rFonts w:ascii="Times New Roman" w:eastAsia="Times New Roman" w:hAnsi="Times New Roman"/>
          <w:sz w:val="24"/>
          <w:szCs w:val="24"/>
          <w:lang w:val="ru-RU"/>
        </w:rPr>
        <w:t>выделять каким</w:t>
      </w:r>
      <w:r w:rsidR="005B5FD8" w:rsidRPr="0049735B">
        <w:rPr>
          <w:rFonts w:ascii="Times New Roman" w:eastAsia="Times New Roman" w:hAnsi="Times New Roman"/>
          <w:sz w:val="24"/>
          <w:szCs w:val="24"/>
          <w:lang w:val="ru-RU"/>
        </w:rPr>
        <w:t>-</w:t>
      </w:r>
      <w:r w:rsidR="00524B77" w:rsidRPr="0049735B">
        <w:rPr>
          <w:rFonts w:ascii="Times New Roman" w:eastAsia="Times New Roman" w:hAnsi="Times New Roman"/>
          <w:sz w:val="24"/>
          <w:szCs w:val="24"/>
          <w:lang w:val="ru-RU"/>
        </w:rPr>
        <w:t>либо образом (цеп</w:t>
      </w:r>
      <w:r w:rsidRPr="0049735B">
        <w:rPr>
          <w:rFonts w:ascii="Times New Roman" w:eastAsia="Times New Roman" w:hAnsi="Times New Roman"/>
          <w:sz w:val="24"/>
          <w:szCs w:val="24"/>
          <w:lang w:val="ru-RU"/>
        </w:rPr>
        <w:t xml:space="preserve">и, </w:t>
      </w:r>
      <w:r w:rsidR="00524B77" w:rsidRPr="0049735B">
        <w:rPr>
          <w:rFonts w:ascii="Times New Roman" w:eastAsia="Times New Roman" w:hAnsi="Times New Roman"/>
          <w:sz w:val="24"/>
          <w:szCs w:val="24"/>
          <w:lang w:val="ru-RU"/>
        </w:rPr>
        <w:t>колышки</w:t>
      </w:r>
      <w:r w:rsidRPr="0049735B">
        <w:rPr>
          <w:rFonts w:ascii="Times New Roman" w:eastAsia="Times New Roman" w:hAnsi="Times New Roman"/>
          <w:sz w:val="24"/>
          <w:szCs w:val="24"/>
          <w:lang w:val="ru-RU"/>
        </w:rPr>
        <w:t xml:space="preserve"> и т.д.)</w:t>
      </w:r>
      <w:r w:rsidR="005B5FD8" w:rsidRPr="0049735B">
        <w:rPr>
          <w:rFonts w:ascii="Times New Roman" w:eastAsia="Times New Roman" w:hAnsi="Times New Roman"/>
          <w:sz w:val="24"/>
          <w:szCs w:val="24"/>
          <w:lang w:val="ru-RU"/>
        </w:rPr>
        <w:t xml:space="preserve"> </w:t>
      </w:r>
      <w:r w:rsidR="008373E4" w:rsidRPr="0049735B">
        <w:rPr>
          <w:rFonts w:ascii="Times New Roman" w:eastAsia="Times New Roman" w:hAnsi="Times New Roman"/>
          <w:sz w:val="24"/>
          <w:szCs w:val="24"/>
          <w:lang w:val="ru-RU"/>
        </w:rPr>
        <w:t>место парковки</w:t>
      </w:r>
      <w:r w:rsidR="005B5FD8" w:rsidRPr="0049735B">
        <w:rPr>
          <w:rFonts w:ascii="Times New Roman" w:eastAsia="Times New Roman" w:hAnsi="Times New Roman"/>
          <w:sz w:val="24"/>
          <w:szCs w:val="24"/>
          <w:lang w:val="ru-RU"/>
        </w:rPr>
        <w:t>;</w:t>
      </w:r>
    </w:p>
    <w:p w:rsidR="00291D75" w:rsidRPr="0049735B" w:rsidRDefault="00BF72FA"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eastAsia="Times New Roman" w:hAnsi="Times New Roman"/>
          <w:sz w:val="24"/>
          <w:szCs w:val="24"/>
          <w:lang w:val="ru-RU"/>
        </w:rPr>
        <w:t>парковать транспортное средство в местах, предназначенн</w:t>
      </w:r>
      <w:r w:rsidR="005B5FD8" w:rsidRPr="0049735B">
        <w:rPr>
          <w:rFonts w:ascii="Times New Roman" w:eastAsia="Times New Roman" w:hAnsi="Times New Roman"/>
          <w:sz w:val="24"/>
          <w:szCs w:val="24"/>
          <w:lang w:val="ru-RU"/>
        </w:rPr>
        <w:t>ых для погрузки-выгрузки грузов;</w:t>
      </w:r>
    </w:p>
    <w:p w:rsidR="00D3238F" w:rsidRPr="0049735B" w:rsidRDefault="00845071"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eastAsia="Times New Roman" w:hAnsi="Times New Roman"/>
          <w:sz w:val="24"/>
          <w:szCs w:val="24"/>
          <w:lang w:val="ru-RU"/>
        </w:rPr>
        <w:t>осуществлять парковку и ограничивать проезды в зоне контейнерных площадок по сбору твердых бытовых отходов (ТБО) и крупногабаритных отходов (КГО).</w:t>
      </w:r>
    </w:p>
    <w:p w:rsidR="00D3238F" w:rsidRPr="0049735B" w:rsidRDefault="00D3238F" w:rsidP="004F2811">
      <w:pPr>
        <w:pStyle w:val="a6"/>
        <w:numPr>
          <w:ilvl w:val="2"/>
          <w:numId w:val="3"/>
        </w:numPr>
        <w:tabs>
          <w:tab w:val="left" w:pos="1701"/>
        </w:tabs>
        <w:spacing w:after="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длительное (более 10 суток) хранение на придомовой территории комплекса прицепов, катеров, снегоходов, разбитых автомобилей.</w:t>
      </w:r>
    </w:p>
    <w:p w:rsidR="00680D7D" w:rsidRPr="0049735B" w:rsidRDefault="00680D7D"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Время нахождения автомобилей </w:t>
      </w:r>
      <w:r w:rsidRPr="0049735B">
        <w:rPr>
          <w:rFonts w:ascii="Times New Roman" w:hAnsi="Times New Roman"/>
          <w:sz w:val="24"/>
          <w:szCs w:val="24"/>
          <w:lang w:val="ru-RU"/>
        </w:rPr>
        <w:t>для</w:t>
      </w:r>
      <w:r w:rsidRPr="0049735B">
        <w:rPr>
          <w:rFonts w:ascii="Times New Roman" w:eastAsia="Times New Roman" w:hAnsi="Times New Roman"/>
          <w:sz w:val="24"/>
          <w:szCs w:val="24"/>
          <w:lang w:val="ru-RU"/>
        </w:rPr>
        <w:t xml:space="preserve"> посадки и высадки пассажиров на территории жилого комплекса вне специально отведенных для парковки мест с выключенным двигателем ограничивается 10 минутами. </w:t>
      </w:r>
    </w:p>
    <w:p w:rsidR="00680D7D" w:rsidRDefault="00680D7D" w:rsidP="004F2811">
      <w:pPr>
        <w:pStyle w:val="a6"/>
        <w:numPr>
          <w:ilvl w:val="1"/>
          <w:numId w:val="1"/>
        </w:numPr>
        <w:tabs>
          <w:tab w:val="left" w:pos="1560"/>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 xml:space="preserve">Для </w:t>
      </w:r>
      <w:r w:rsidRPr="0049735B">
        <w:rPr>
          <w:rFonts w:ascii="Times New Roman" w:eastAsia="Times New Roman" w:hAnsi="Times New Roman"/>
          <w:sz w:val="24"/>
          <w:szCs w:val="24"/>
          <w:lang w:val="ru-RU"/>
        </w:rPr>
        <w:t>погрузки</w:t>
      </w:r>
      <w:r w:rsidRPr="0049735B">
        <w:rPr>
          <w:rFonts w:ascii="Times New Roman" w:hAnsi="Times New Roman"/>
          <w:sz w:val="24"/>
          <w:szCs w:val="24"/>
          <w:lang w:val="ru-RU"/>
        </w:rPr>
        <w:t>/разгрузки крупногабаритных предметов, предметов интерьера, мебели, бытовой техники и т.п. собственниками помещений может быть использована общая цокольная часть здания. Допускается стоянка вдоль бордюра тротуара. Время нахождения транспортного средства с выключенным двигателем при разгрузке/погрузке ограничивается 30 минутами.</w:t>
      </w:r>
    </w:p>
    <w:p w:rsidR="007B64E0" w:rsidRPr="007E080B" w:rsidRDefault="007B64E0" w:rsidP="004F2811">
      <w:pPr>
        <w:pStyle w:val="a6"/>
        <w:numPr>
          <w:ilvl w:val="1"/>
          <w:numId w:val="1"/>
        </w:numPr>
        <w:tabs>
          <w:tab w:val="left" w:pos="1560"/>
        </w:tabs>
        <w:spacing w:before="120" w:after="120" w:line="240" w:lineRule="auto"/>
        <w:ind w:left="0" w:firstLine="1134"/>
        <w:jc w:val="both"/>
        <w:rPr>
          <w:rFonts w:ascii="Times New Roman" w:hAnsi="Times New Roman"/>
          <w:sz w:val="24"/>
          <w:szCs w:val="24"/>
          <w:lang w:val="ru-RU"/>
        </w:rPr>
      </w:pPr>
      <w:r w:rsidRPr="007E080B">
        <w:rPr>
          <w:rFonts w:ascii="Times New Roman" w:hAnsi="Times New Roman"/>
          <w:sz w:val="24"/>
          <w:szCs w:val="24"/>
          <w:lang w:val="ru-RU"/>
        </w:rPr>
        <w:t xml:space="preserve">Собственник помещения обязан заблаговременно оформить у Дежурного по дому заявку на доступ исполнителей, осуществляющих услуги по перевозке. </w:t>
      </w:r>
    </w:p>
    <w:p w:rsidR="007B64E0" w:rsidRPr="007B64E0" w:rsidRDefault="007B64E0" w:rsidP="004F2811">
      <w:pPr>
        <w:pStyle w:val="a6"/>
        <w:numPr>
          <w:ilvl w:val="1"/>
          <w:numId w:val="1"/>
        </w:numPr>
        <w:tabs>
          <w:tab w:val="left" w:pos="1560"/>
        </w:tabs>
        <w:spacing w:before="120" w:after="120" w:line="240" w:lineRule="auto"/>
        <w:ind w:left="0" w:firstLine="1134"/>
        <w:jc w:val="both"/>
        <w:rPr>
          <w:rFonts w:ascii="Times New Roman" w:hAnsi="Times New Roman"/>
          <w:sz w:val="24"/>
          <w:szCs w:val="24"/>
          <w:lang w:val="ru-RU"/>
        </w:rPr>
      </w:pPr>
      <w:r w:rsidRPr="007B64E0">
        <w:rPr>
          <w:rFonts w:ascii="Times New Roman" w:hAnsi="Times New Roman"/>
          <w:sz w:val="24"/>
          <w:szCs w:val="24"/>
        </w:rPr>
        <w:t xml:space="preserve">Подвоз/вывоз крупногабаритных материалов и связанные с </w:t>
      </w:r>
      <w:r w:rsidRPr="007B64E0">
        <w:rPr>
          <w:rFonts w:ascii="Times New Roman" w:hAnsi="Times New Roman"/>
          <w:sz w:val="24"/>
          <w:szCs w:val="24"/>
          <w:lang w:val="ru-RU"/>
        </w:rPr>
        <w:t>этим</w:t>
      </w:r>
      <w:r w:rsidRPr="007B64E0">
        <w:rPr>
          <w:rFonts w:ascii="Times New Roman" w:hAnsi="Times New Roman"/>
          <w:sz w:val="24"/>
          <w:szCs w:val="24"/>
        </w:rPr>
        <w:t xml:space="preserve"> </w:t>
      </w:r>
      <w:r w:rsidRPr="007E080B">
        <w:rPr>
          <w:rFonts w:ascii="Times New Roman" w:hAnsi="Times New Roman"/>
          <w:sz w:val="24"/>
          <w:szCs w:val="24"/>
          <w:lang w:val="ru-RU"/>
        </w:rPr>
        <w:t>погрузочно-разгрузочные работы должны проводиться с 10:00 до 17:00 часов.</w:t>
      </w:r>
      <w:r>
        <w:rPr>
          <w:rFonts w:ascii="Times New Roman" w:hAnsi="Times New Roman"/>
          <w:sz w:val="24"/>
          <w:szCs w:val="24"/>
          <w:lang w:val="ru-RU"/>
        </w:rPr>
        <w:t xml:space="preserve"> В иное время суток подвоз/вывоз крупногабаритных материалов осуществляется </w:t>
      </w:r>
      <w:r w:rsidR="002405FE">
        <w:rPr>
          <w:rFonts w:ascii="Times New Roman" w:hAnsi="Times New Roman"/>
          <w:sz w:val="24"/>
          <w:szCs w:val="24"/>
          <w:lang w:val="ru-RU"/>
        </w:rPr>
        <w:t>под контролем собственника при возможности беспрепятственной остановки грузового транспорта на придомовой территории.</w:t>
      </w:r>
    </w:p>
    <w:p w:rsidR="00680D7D" w:rsidRPr="0049735B" w:rsidRDefault="00524B77"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lastRenderedPageBreak/>
        <w:t>Транспортное средство должно быть удалено с места парковки по требованию управляющей компании</w:t>
      </w:r>
      <w:r w:rsidR="00680D7D" w:rsidRPr="0049735B">
        <w:rPr>
          <w:rFonts w:ascii="Times New Roman" w:eastAsia="Times New Roman" w:hAnsi="Times New Roman"/>
          <w:sz w:val="24"/>
          <w:szCs w:val="24"/>
          <w:lang w:val="ru-RU"/>
        </w:rPr>
        <w:t>:</w:t>
      </w:r>
    </w:p>
    <w:p w:rsidR="00680D7D" w:rsidRPr="0049735B" w:rsidRDefault="00680D7D" w:rsidP="00680D7D">
      <w:pPr>
        <w:pStyle w:val="a6"/>
        <w:tabs>
          <w:tab w:val="left" w:pos="1560"/>
        </w:tabs>
        <w:spacing w:before="120" w:after="120" w:line="240" w:lineRule="auto"/>
        <w:ind w:left="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немедленно – в случае неправильной парковки и создания транспортным средством помех в дв</w:t>
      </w:r>
      <w:r w:rsidR="002E5FCD" w:rsidRPr="0049735B">
        <w:rPr>
          <w:rFonts w:ascii="Times New Roman" w:eastAsia="Times New Roman" w:hAnsi="Times New Roman"/>
          <w:sz w:val="24"/>
          <w:szCs w:val="24"/>
          <w:lang w:val="ru-RU"/>
        </w:rPr>
        <w:t>ижении по придомовой территории;</w:t>
      </w:r>
    </w:p>
    <w:p w:rsidR="00680D7D" w:rsidRPr="0049735B" w:rsidRDefault="00680D7D" w:rsidP="00680D7D">
      <w:pPr>
        <w:pStyle w:val="a6"/>
        <w:tabs>
          <w:tab w:val="left" w:pos="1560"/>
        </w:tabs>
        <w:spacing w:after="0" w:line="240" w:lineRule="auto"/>
        <w:ind w:left="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  </w:t>
      </w:r>
      <w:r w:rsidR="00524B77" w:rsidRPr="0049735B">
        <w:rPr>
          <w:rFonts w:ascii="Times New Roman" w:eastAsia="Times New Roman" w:hAnsi="Times New Roman"/>
          <w:sz w:val="24"/>
          <w:szCs w:val="24"/>
          <w:lang w:val="ru-RU"/>
        </w:rPr>
        <w:t>в течени</w:t>
      </w:r>
      <w:r w:rsidR="00BF72FA" w:rsidRPr="0049735B">
        <w:rPr>
          <w:rFonts w:ascii="Times New Roman" w:eastAsia="Times New Roman" w:hAnsi="Times New Roman"/>
          <w:sz w:val="24"/>
          <w:szCs w:val="24"/>
          <w:lang w:val="ru-RU"/>
        </w:rPr>
        <w:t>е</w:t>
      </w:r>
      <w:r w:rsidR="00524B77" w:rsidRPr="0049735B">
        <w:rPr>
          <w:rFonts w:ascii="Times New Roman" w:eastAsia="Times New Roman" w:hAnsi="Times New Roman"/>
          <w:sz w:val="24"/>
          <w:szCs w:val="24"/>
          <w:lang w:val="ru-RU"/>
        </w:rPr>
        <w:t xml:space="preserve"> 24 часов в целях уборки</w:t>
      </w:r>
      <w:r w:rsidR="00BF72FA" w:rsidRPr="0049735B">
        <w:rPr>
          <w:rFonts w:ascii="Times New Roman" w:eastAsia="Times New Roman" w:hAnsi="Times New Roman"/>
          <w:sz w:val="24"/>
          <w:szCs w:val="24"/>
          <w:lang w:val="ru-RU"/>
        </w:rPr>
        <w:t>, о</w:t>
      </w:r>
      <w:r w:rsidR="00524B77" w:rsidRPr="0049735B">
        <w:rPr>
          <w:rFonts w:ascii="Times New Roman" w:eastAsia="Times New Roman" w:hAnsi="Times New Roman"/>
          <w:sz w:val="24"/>
          <w:szCs w:val="24"/>
          <w:lang w:val="ru-RU"/>
        </w:rPr>
        <w:t>чистки от снега территории.</w:t>
      </w:r>
      <w:r w:rsidR="00BF72FA" w:rsidRPr="0049735B">
        <w:rPr>
          <w:rFonts w:ascii="Times New Roman" w:eastAsia="Times New Roman" w:hAnsi="Times New Roman"/>
          <w:sz w:val="24"/>
          <w:szCs w:val="24"/>
          <w:lang w:val="ru-RU"/>
        </w:rPr>
        <w:t xml:space="preserve"> </w:t>
      </w:r>
    </w:p>
    <w:p w:rsidR="00BF72FA" w:rsidRPr="0049735B" w:rsidRDefault="00BF72FA" w:rsidP="002E5FCD">
      <w:pPr>
        <w:tabs>
          <w:tab w:val="left" w:pos="1560"/>
        </w:tabs>
        <w:spacing w:after="0" w:line="240" w:lineRule="auto"/>
        <w:jc w:val="both"/>
        <w:rPr>
          <w:rFonts w:ascii="Times New Roman" w:eastAsia="Times New Roman" w:hAnsi="Times New Roman" w:cs="Times New Roman"/>
          <w:sz w:val="24"/>
          <w:szCs w:val="24"/>
        </w:rPr>
      </w:pPr>
      <w:r w:rsidRPr="0049735B">
        <w:rPr>
          <w:rFonts w:ascii="Times New Roman" w:eastAsia="Times New Roman" w:hAnsi="Times New Roman" w:cs="Times New Roman"/>
          <w:sz w:val="24"/>
          <w:szCs w:val="24"/>
        </w:rPr>
        <w:t xml:space="preserve">В случае невыполнения данного </w:t>
      </w:r>
      <w:r w:rsidR="009E7925" w:rsidRPr="0049735B">
        <w:rPr>
          <w:rFonts w:ascii="Times New Roman" w:eastAsia="Times New Roman" w:hAnsi="Times New Roman" w:cs="Times New Roman"/>
          <w:sz w:val="24"/>
          <w:szCs w:val="24"/>
        </w:rPr>
        <w:t xml:space="preserve">правила управляющая компания не несет ответственности за </w:t>
      </w:r>
      <w:r w:rsidR="00642720" w:rsidRPr="0049735B">
        <w:rPr>
          <w:rFonts w:ascii="Times New Roman" w:eastAsia="Times New Roman" w:hAnsi="Times New Roman" w:cs="Times New Roman"/>
          <w:sz w:val="24"/>
          <w:szCs w:val="24"/>
        </w:rPr>
        <w:t>состояние территории</w:t>
      </w:r>
      <w:r w:rsidRPr="0049735B">
        <w:rPr>
          <w:rFonts w:ascii="Times New Roman" w:eastAsia="Times New Roman" w:hAnsi="Times New Roman" w:cs="Times New Roman"/>
          <w:sz w:val="24"/>
          <w:szCs w:val="24"/>
        </w:rPr>
        <w:t xml:space="preserve">, занятой транспортными средствами и территории, уборке которой препятствуют припаркованные транспортные средства (невозможен проезд уборочной техники). </w:t>
      </w:r>
    </w:p>
    <w:p w:rsidR="00680D7D" w:rsidRDefault="0096430A" w:rsidP="004F2811">
      <w:pPr>
        <w:pStyle w:val="a6"/>
        <w:numPr>
          <w:ilvl w:val="1"/>
          <w:numId w:val="1"/>
        </w:numPr>
        <w:tabs>
          <w:tab w:val="left" w:pos="1560"/>
        </w:tabs>
        <w:spacing w:after="12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 xml:space="preserve">В случае </w:t>
      </w:r>
      <w:r w:rsidRPr="0049735B">
        <w:rPr>
          <w:rFonts w:ascii="Times New Roman" w:eastAsia="Times New Roman" w:hAnsi="Times New Roman"/>
          <w:sz w:val="24"/>
          <w:szCs w:val="24"/>
          <w:lang w:val="ru-RU"/>
        </w:rPr>
        <w:t>отсутствия</w:t>
      </w:r>
      <w:r w:rsidRPr="0049735B">
        <w:rPr>
          <w:rFonts w:ascii="Times New Roman" w:hAnsi="Times New Roman"/>
          <w:sz w:val="24"/>
          <w:szCs w:val="24"/>
          <w:lang w:val="ru-RU"/>
        </w:rPr>
        <w:t xml:space="preserve"> парковочных мест на территории ЖК собственник помещений осуществляет высадку пассажиров, разгрузку/погрузку и </w:t>
      </w:r>
      <w:r w:rsidR="002D143E" w:rsidRPr="0049735B">
        <w:rPr>
          <w:rFonts w:ascii="Times New Roman" w:hAnsi="Times New Roman"/>
          <w:sz w:val="24"/>
          <w:szCs w:val="24"/>
          <w:lang w:val="ru-RU"/>
        </w:rPr>
        <w:t>обязуется удалить</w:t>
      </w:r>
      <w:r w:rsidRPr="0049735B">
        <w:rPr>
          <w:rFonts w:ascii="Times New Roman" w:hAnsi="Times New Roman"/>
          <w:sz w:val="24"/>
          <w:szCs w:val="24"/>
          <w:lang w:val="ru-RU"/>
        </w:rPr>
        <w:t xml:space="preserve"> свое транспортное средство на ближайшую автостоянку за территорией ЖК.</w:t>
      </w:r>
    </w:p>
    <w:p w:rsidR="007C468F" w:rsidRPr="0049735B" w:rsidRDefault="004F2B18" w:rsidP="004F2811">
      <w:pPr>
        <w:pStyle w:val="a6"/>
        <w:numPr>
          <w:ilvl w:val="0"/>
          <w:numId w:val="1"/>
        </w:numPr>
        <w:spacing w:after="120" w:line="240" w:lineRule="auto"/>
        <w:ind w:left="714" w:hanging="357"/>
        <w:contextualSpacing w:val="0"/>
        <w:jc w:val="center"/>
        <w:rPr>
          <w:rFonts w:ascii="Times New Roman" w:eastAsia="Times New Roman" w:hAnsi="Times New Roman"/>
          <w:b/>
          <w:sz w:val="24"/>
          <w:szCs w:val="24"/>
          <w:lang w:val="ru-RU"/>
        </w:rPr>
      </w:pPr>
      <w:r w:rsidRPr="0049735B">
        <w:rPr>
          <w:rFonts w:ascii="Times New Roman" w:eastAsia="Times New Roman" w:hAnsi="Times New Roman"/>
          <w:b/>
          <w:sz w:val="24"/>
          <w:szCs w:val="24"/>
          <w:lang w:val="ru-RU"/>
        </w:rPr>
        <w:t xml:space="preserve">Пользование общим имуществом </w:t>
      </w:r>
      <w:r w:rsidR="00680D7D" w:rsidRPr="0049735B">
        <w:rPr>
          <w:rFonts w:ascii="Times New Roman" w:eastAsia="Times New Roman" w:hAnsi="Times New Roman"/>
          <w:b/>
          <w:sz w:val="24"/>
          <w:szCs w:val="24"/>
          <w:lang w:val="ru-RU"/>
        </w:rPr>
        <w:t>ЖК</w:t>
      </w:r>
    </w:p>
    <w:p w:rsidR="00B3402E" w:rsidRPr="0049735B" w:rsidRDefault="00241F7E"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 </w:t>
      </w:r>
      <w:r w:rsidRPr="0049735B">
        <w:rPr>
          <w:rFonts w:ascii="Times New Roman" w:hAnsi="Times New Roman"/>
          <w:sz w:val="24"/>
          <w:szCs w:val="24"/>
          <w:lang w:val="ru-RU"/>
        </w:rPr>
        <w:t xml:space="preserve">Общим имуществом в </w:t>
      </w:r>
      <w:r w:rsidR="00D668DA">
        <w:rPr>
          <w:rFonts w:ascii="Times New Roman" w:hAnsi="Times New Roman"/>
          <w:sz w:val="24"/>
          <w:szCs w:val="24"/>
          <w:lang w:val="ru-RU"/>
        </w:rPr>
        <w:t>ЖК</w:t>
      </w:r>
      <w:r w:rsidRPr="0049735B">
        <w:rPr>
          <w:rFonts w:ascii="Times New Roman" w:hAnsi="Times New Roman"/>
          <w:sz w:val="24"/>
          <w:szCs w:val="24"/>
          <w:lang w:val="ru-RU"/>
        </w:rPr>
        <w:t xml:space="preserve"> являются</w:t>
      </w:r>
      <w:r w:rsidRPr="0049735B">
        <w:rPr>
          <w:rStyle w:val="apple-converted-space"/>
          <w:rFonts w:ascii="Times New Roman" w:hAnsi="Times New Roman"/>
          <w:sz w:val="24"/>
          <w:szCs w:val="24"/>
          <w:lang w:val="ru-RU"/>
        </w:rPr>
        <w:t> </w:t>
      </w:r>
      <w:r w:rsidRPr="0049735B">
        <w:rPr>
          <w:rFonts w:ascii="Times New Roman" w:hAnsi="Times New Roman"/>
          <w:sz w:val="24"/>
          <w:szCs w:val="24"/>
          <w:shd w:val="clear" w:color="auto" w:fill="FFFFFF"/>
          <w:lang w:val="ru-RU"/>
        </w:rPr>
        <w:t xml:space="preserve">лестничные площадки, лестницы, лифты, лифтовые и иные шахты, </w:t>
      </w:r>
      <w:r w:rsidR="00D668DA">
        <w:rPr>
          <w:rFonts w:ascii="Times New Roman" w:hAnsi="Times New Roman"/>
          <w:sz w:val="24"/>
          <w:szCs w:val="24"/>
          <w:shd w:val="clear" w:color="auto" w:fill="FFFFFF"/>
          <w:lang w:val="ru-RU"/>
        </w:rPr>
        <w:t>квартирные и лифтовые холлы, тамбуры,</w:t>
      </w:r>
      <w:r w:rsidRPr="0049735B">
        <w:rPr>
          <w:rFonts w:ascii="Times New Roman" w:hAnsi="Times New Roman"/>
          <w:sz w:val="24"/>
          <w:szCs w:val="24"/>
          <w:shd w:val="clear" w:color="auto" w:fill="FFFFFF"/>
          <w:lang w:val="ru-RU"/>
        </w:rPr>
        <w:t xml:space="preserve"> подвалы, в которых имеются инженерные коммуникации</w:t>
      </w:r>
      <w:r w:rsidR="00B3402E" w:rsidRPr="0049735B">
        <w:rPr>
          <w:rFonts w:ascii="Times New Roman" w:hAnsi="Times New Roman"/>
          <w:sz w:val="24"/>
          <w:szCs w:val="24"/>
          <w:shd w:val="clear" w:color="auto" w:fill="FFFFFF"/>
          <w:lang w:val="ru-RU"/>
        </w:rPr>
        <w:t>;</w:t>
      </w:r>
      <w:r w:rsidRPr="0049735B">
        <w:rPr>
          <w:rFonts w:ascii="Times New Roman" w:hAnsi="Times New Roman"/>
          <w:sz w:val="24"/>
          <w:szCs w:val="24"/>
          <w:shd w:val="clear" w:color="auto" w:fill="FFFFFF"/>
          <w:lang w:val="ru-RU"/>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w:t>
      </w:r>
      <w:r w:rsidR="00D668DA">
        <w:rPr>
          <w:rFonts w:ascii="Times New Roman" w:hAnsi="Times New Roman"/>
          <w:sz w:val="24"/>
          <w:szCs w:val="24"/>
          <w:shd w:val="clear" w:color="auto" w:fill="FFFFFF"/>
          <w:lang w:val="ru-RU"/>
        </w:rPr>
        <w:t>хранения инвентаря, подсобные помещения</w:t>
      </w:r>
      <w:r w:rsidRPr="0049735B">
        <w:rPr>
          <w:rFonts w:ascii="Times New Roman" w:hAnsi="Times New Roman"/>
          <w:sz w:val="24"/>
          <w:szCs w:val="24"/>
          <w:shd w:val="clear" w:color="auto" w:fill="FFFFFF"/>
          <w:lang w:val="ru-RU"/>
        </w:rPr>
        <w:t>;</w:t>
      </w:r>
      <w:r w:rsidR="00B3402E" w:rsidRPr="0049735B">
        <w:rPr>
          <w:rFonts w:ascii="Times New Roman" w:hAnsi="Times New Roman"/>
          <w:sz w:val="24"/>
          <w:szCs w:val="24"/>
          <w:lang w:val="ru-RU"/>
        </w:rPr>
        <w:t xml:space="preserve"> </w:t>
      </w:r>
      <w:r w:rsidR="00B3402E" w:rsidRPr="0049735B">
        <w:rPr>
          <w:rFonts w:ascii="Times New Roman" w:hAnsi="Times New Roman"/>
          <w:sz w:val="24"/>
          <w:szCs w:val="24"/>
          <w:shd w:val="clear" w:color="auto" w:fill="FFFFFF"/>
          <w:lang w:val="ru-RU"/>
        </w:rPr>
        <w:t>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r w:rsidR="00B3402E" w:rsidRPr="0049735B">
        <w:rPr>
          <w:rFonts w:ascii="Times New Roman" w:hAnsi="Times New Roman"/>
          <w:sz w:val="24"/>
          <w:szCs w:val="24"/>
          <w:lang w:val="ru-RU"/>
        </w:rPr>
        <w:t xml:space="preserve"> з</w:t>
      </w:r>
      <w:r w:rsidR="00B3402E" w:rsidRPr="0049735B">
        <w:rPr>
          <w:rFonts w:ascii="Times New Roman" w:hAnsi="Times New Roman"/>
          <w:sz w:val="24"/>
          <w:szCs w:val="24"/>
          <w:shd w:val="clear" w:color="auto" w:fill="FFFFFF"/>
          <w:lang w:val="ru-RU"/>
        </w:rPr>
        <w:t xml:space="preserve">емельный участок, на котором расположен </w:t>
      </w:r>
      <w:r w:rsidR="00D668DA">
        <w:rPr>
          <w:rFonts w:ascii="Times New Roman" w:hAnsi="Times New Roman"/>
          <w:sz w:val="24"/>
          <w:szCs w:val="24"/>
          <w:shd w:val="clear" w:color="auto" w:fill="FFFFFF"/>
          <w:lang w:val="ru-RU"/>
        </w:rPr>
        <w:t>ЖК</w:t>
      </w:r>
      <w:r w:rsidR="00B3402E" w:rsidRPr="0049735B">
        <w:rPr>
          <w:rFonts w:ascii="Times New Roman" w:hAnsi="Times New Roman"/>
          <w:sz w:val="24"/>
          <w:szCs w:val="24"/>
          <w:shd w:val="clear" w:color="auto" w:fill="FFFFFF"/>
          <w:lang w:val="ru-RU"/>
        </w:rPr>
        <w:t xml:space="preserve">, с элементами озеленения и благоустройства, иные предназначенные для обслуживания, эксплуатации и благоустройства </w:t>
      </w:r>
      <w:r w:rsidR="00D668DA">
        <w:rPr>
          <w:rFonts w:ascii="Times New Roman" w:hAnsi="Times New Roman"/>
          <w:sz w:val="24"/>
          <w:szCs w:val="24"/>
          <w:shd w:val="clear" w:color="auto" w:fill="FFFFFF"/>
          <w:lang w:val="ru-RU"/>
        </w:rPr>
        <w:t xml:space="preserve">ЖК </w:t>
      </w:r>
      <w:r w:rsidR="00B3402E" w:rsidRPr="0049735B">
        <w:rPr>
          <w:rFonts w:ascii="Times New Roman" w:hAnsi="Times New Roman"/>
          <w:sz w:val="24"/>
          <w:szCs w:val="24"/>
          <w:shd w:val="clear" w:color="auto" w:fill="FFFFFF"/>
          <w:lang w:val="ru-RU"/>
        </w:rPr>
        <w:t>и расположенные на указанном земельном участке объекты.</w:t>
      </w:r>
    </w:p>
    <w:p w:rsidR="00A376A6" w:rsidRPr="0049735B" w:rsidRDefault="00A376A6"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Собственники </w:t>
      </w:r>
      <w:r w:rsidR="00BF25E9" w:rsidRPr="0049735B">
        <w:rPr>
          <w:rFonts w:ascii="Times New Roman" w:eastAsia="Times New Roman" w:hAnsi="Times New Roman"/>
          <w:sz w:val="24"/>
          <w:szCs w:val="24"/>
          <w:lang w:val="ru-RU"/>
        </w:rPr>
        <w:t xml:space="preserve">жилых и нежилых помещений </w:t>
      </w:r>
      <w:r w:rsidRPr="0049735B">
        <w:rPr>
          <w:rFonts w:ascii="Times New Roman" w:eastAsia="Times New Roman" w:hAnsi="Times New Roman"/>
          <w:sz w:val="24"/>
          <w:szCs w:val="24"/>
          <w:lang w:val="ru-RU"/>
        </w:rPr>
        <w:t>обязаны бережно относиться к объектам благоустройства и зеленым насаждениям, соблюдать правила содержания придомовой территории</w:t>
      </w:r>
      <w:r w:rsidR="0087571D" w:rsidRPr="0049735B">
        <w:rPr>
          <w:rFonts w:ascii="Times New Roman" w:eastAsia="Times New Roman" w:hAnsi="Times New Roman"/>
          <w:sz w:val="24"/>
          <w:szCs w:val="24"/>
          <w:lang w:val="ru-RU"/>
        </w:rPr>
        <w:t>, не допускать их</w:t>
      </w:r>
      <w:r w:rsidRPr="0049735B">
        <w:rPr>
          <w:rFonts w:ascii="Times New Roman" w:eastAsia="Times New Roman" w:hAnsi="Times New Roman"/>
          <w:sz w:val="24"/>
          <w:szCs w:val="24"/>
          <w:lang w:val="ru-RU"/>
        </w:rPr>
        <w:t xml:space="preserve"> загрязнения.</w:t>
      </w:r>
    </w:p>
    <w:p w:rsidR="00A14148" w:rsidRPr="0049735B" w:rsidRDefault="00A14148" w:rsidP="004F2811">
      <w:pPr>
        <w:pStyle w:val="a6"/>
        <w:numPr>
          <w:ilvl w:val="1"/>
          <w:numId w:val="1"/>
        </w:numPr>
        <w:tabs>
          <w:tab w:val="left" w:pos="1560"/>
        </w:tabs>
        <w:spacing w:before="120" w:after="120" w:line="240" w:lineRule="auto"/>
        <w:ind w:left="0" w:firstLine="1134"/>
        <w:jc w:val="both"/>
        <w:rPr>
          <w:rFonts w:ascii="Times New Roman" w:hAnsi="Times New Roman"/>
          <w:sz w:val="24"/>
          <w:szCs w:val="24"/>
          <w:lang w:val="ru-RU"/>
        </w:rPr>
      </w:pPr>
      <w:r w:rsidRPr="0049735B">
        <w:rPr>
          <w:rFonts w:ascii="Times New Roman" w:hAnsi="Times New Roman"/>
          <w:sz w:val="24"/>
          <w:szCs w:val="24"/>
          <w:lang w:val="ru-RU"/>
        </w:rPr>
        <w:t>Собственники жилых и нежилых помещений обязаны соблюдать санитарно-гигиенические правила: содержать в чистоте общее имущество; поддерживать чистоту и порядок в подъездах, кабинах лифтов, на лестничных клетках и в других местах общего пользования.</w:t>
      </w:r>
    </w:p>
    <w:p w:rsidR="00D3238F" w:rsidRPr="0049735B" w:rsidRDefault="0087571D" w:rsidP="004F2811">
      <w:pPr>
        <w:pStyle w:val="a6"/>
        <w:numPr>
          <w:ilvl w:val="1"/>
          <w:numId w:val="1"/>
        </w:numPr>
        <w:tabs>
          <w:tab w:val="left" w:pos="1560"/>
        </w:tabs>
        <w:spacing w:after="0" w:line="240" w:lineRule="auto"/>
        <w:ind w:left="0" w:firstLine="1134"/>
        <w:jc w:val="both"/>
        <w:rPr>
          <w:rFonts w:ascii="Times New Roman" w:eastAsia="Times New Roman" w:hAnsi="Times New Roman"/>
          <w:sz w:val="24"/>
          <w:szCs w:val="24"/>
        </w:rPr>
      </w:pPr>
      <w:r w:rsidRPr="0049735B">
        <w:rPr>
          <w:rFonts w:ascii="Times New Roman" w:eastAsia="Times New Roman" w:hAnsi="Times New Roman"/>
          <w:sz w:val="24"/>
          <w:szCs w:val="24"/>
          <w:lang w:val="ru-RU"/>
        </w:rPr>
        <w:t>На территории и в местах общего пользования ЖК</w:t>
      </w:r>
      <w:r w:rsidR="00035EEB" w:rsidRPr="0049735B">
        <w:rPr>
          <w:rFonts w:ascii="Times New Roman" w:eastAsia="Times New Roman" w:hAnsi="Times New Roman"/>
          <w:sz w:val="24"/>
          <w:szCs w:val="24"/>
          <w:lang w:val="ru-RU"/>
        </w:rPr>
        <w:t xml:space="preserve"> з</w:t>
      </w:r>
      <w:r w:rsidR="00A376A6" w:rsidRPr="0049735B">
        <w:rPr>
          <w:rFonts w:ascii="Times New Roman" w:eastAsia="Times New Roman" w:hAnsi="Times New Roman"/>
          <w:sz w:val="24"/>
          <w:szCs w:val="24"/>
        </w:rPr>
        <w:t>апрещается</w:t>
      </w:r>
      <w:r w:rsidR="00D3238F" w:rsidRPr="0049735B">
        <w:rPr>
          <w:rFonts w:ascii="Times New Roman" w:eastAsia="Times New Roman" w:hAnsi="Times New Roman"/>
          <w:sz w:val="24"/>
          <w:szCs w:val="24"/>
        </w:rPr>
        <w:t>:</w:t>
      </w:r>
    </w:p>
    <w:p w:rsidR="00D3238F" w:rsidRPr="0049735B" w:rsidRDefault="00A376A6"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производить мойку автомашин и иных транспортных средств, слив бензина и масел, регулировать сигналы, тормоза и двигатели</w:t>
      </w:r>
      <w:r w:rsidR="004F146A" w:rsidRPr="0049735B">
        <w:rPr>
          <w:rFonts w:ascii="Times New Roman" w:eastAsia="Times New Roman" w:hAnsi="Times New Roman"/>
          <w:sz w:val="24"/>
          <w:szCs w:val="24"/>
          <w:lang w:val="ru-RU"/>
        </w:rPr>
        <w:t xml:space="preserve"> на придомовой территории;</w:t>
      </w:r>
    </w:p>
    <w:p w:rsidR="00A14148" w:rsidRPr="0049735B" w:rsidRDefault="00FA7604" w:rsidP="004F2811">
      <w:pPr>
        <w:pStyle w:val="a6"/>
        <w:numPr>
          <w:ilvl w:val="2"/>
          <w:numId w:val="6"/>
        </w:numPr>
        <w:tabs>
          <w:tab w:val="left" w:pos="1701"/>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курить</w:t>
      </w:r>
      <w:r w:rsidR="00A14148" w:rsidRPr="0049735B">
        <w:rPr>
          <w:rFonts w:ascii="Times New Roman" w:eastAsia="Times New Roman" w:hAnsi="Times New Roman"/>
          <w:sz w:val="24"/>
          <w:szCs w:val="24"/>
          <w:lang w:val="ru-RU"/>
        </w:rPr>
        <w:t xml:space="preserve"> и распивать спиртные напитки</w:t>
      </w:r>
      <w:r w:rsidRPr="0049735B">
        <w:rPr>
          <w:rFonts w:ascii="Times New Roman" w:eastAsia="Times New Roman" w:hAnsi="Times New Roman"/>
          <w:sz w:val="24"/>
          <w:szCs w:val="24"/>
          <w:lang w:val="ru-RU"/>
        </w:rPr>
        <w:t xml:space="preserve"> на детских площадках, в подъездах, холлах и на лестничных клетках, в иных местах общего пользования</w:t>
      </w:r>
      <w:r w:rsidR="0087571D" w:rsidRPr="0049735B">
        <w:rPr>
          <w:rFonts w:ascii="Times New Roman" w:eastAsia="Times New Roman" w:hAnsi="Times New Roman"/>
          <w:sz w:val="24"/>
          <w:szCs w:val="24"/>
          <w:lang w:val="ru-RU"/>
        </w:rPr>
        <w:t xml:space="preserve">. </w:t>
      </w:r>
    </w:p>
    <w:p w:rsidR="00FA7604" w:rsidRPr="0049735B" w:rsidRDefault="0087571D" w:rsidP="00A14148">
      <w:pPr>
        <w:tabs>
          <w:tab w:val="left" w:pos="1701"/>
        </w:tabs>
        <w:spacing w:after="0" w:line="240" w:lineRule="auto"/>
        <w:jc w:val="both"/>
        <w:rPr>
          <w:rFonts w:ascii="Times New Roman" w:eastAsia="Times New Roman" w:hAnsi="Times New Roman" w:cs="Times New Roman"/>
          <w:sz w:val="24"/>
          <w:szCs w:val="24"/>
        </w:rPr>
      </w:pPr>
      <w:r w:rsidRPr="0049735B">
        <w:rPr>
          <w:rFonts w:ascii="Times New Roman" w:eastAsia="Times New Roman" w:hAnsi="Times New Roman" w:cs="Times New Roman"/>
          <w:sz w:val="24"/>
          <w:szCs w:val="24"/>
        </w:rPr>
        <w:t>Курение на придомовой территории разрешается в специально отведенных для этого местах;</w:t>
      </w:r>
    </w:p>
    <w:p w:rsidR="00FA7604" w:rsidRPr="0049735B" w:rsidRDefault="00FA7604" w:rsidP="004F2811">
      <w:pPr>
        <w:pStyle w:val="a6"/>
        <w:numPr>
          <w:ilvl w:val="2"/>
          <w:numId w:val="6"/>
        </w:numPr>
        <w:tabs>
          <w:tab w:val="left" w:pos="1701"/>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hAnsi="Times New Roman"/>
          <w:sz w:val="24"/>
          <w:szCs w:val="24"/>
          <w:lang w:val="ru-RU"/>
        </w:rPr>
        <w:t>сбрасывать какие-</w:t>
      </w:r>
      <w:r w:rsidRPr="0049735B">
        <w:rPr>
          <w:rFonts w:ascii="Times New Roman" w:eastAsia="Times New Roman" w:hAnsi="Times New Roman"/>
          <w:sz w:val="24"/>
          <w:szCs w:val="24"/>
          <w:lang w:val="ru-RU"/>
        </w:rPr>
        <w:t>либо</w:t>
      </w:r>
      <w:r w:rsidRPr="0049735B">
        <w:rPr>
          <w:rFonts w:ascii="Times New Roman" w:hAnsi="Times New Roman"/>
          <w:sz w:val="24"/>
          <w:szCs w:val="24"/>
          <w:lang w:val="ru-RU"/>
        </w:rPr>
        <w:t xml:space="preserve"> предметы, пепел и окурки, из окон, с балконов и лоджий, в лестничные проемы;</w:t>
      </w:r>
    </w:p>
    <w:p w:rsidR="002D143E" w:rsidRPr="0049735B" w:rsidRDefault="002D143E"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выбрасывать и оставлять бытовой мусор в квартирных холлах, на лестничных клетках и переходных балконах, во дворе ЖК и других общественных местах вне мест, предназначенных для сбора бытового мусора;</w:t>
      </w:r>
    </w:p>
    <w:p w:rsidR="00D3238F" w:rsidRPr="0049735B" w:rsidRDefault="00035EEB"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х</w:t>
      </w:r>
      <w:r w:rsidR="00A376A6" w:rsidRPr="0049735B">
        <w:rPr>
          <w:rFonts w:ascii="Times New Roman" w:eastAsia="Times New Roman" w:hAnsi="Times New Roman"/>
          <w:sz w:val="24"/>
          <w:szCs w:val="24"/>
          <w:lang w:val="ru-RU"/>
        </w:rPr>
        <w:t xml:space="preserve">ранить в местах общего пользования вещества и предметы, загрязняющие воздух, а также загромождать </w:t>
      </w:r>
      <w:r w:rsidRPr="0049735B">
        <w:rPr>
          <w:rFonts w:ascii="Times New Roman" w:eastAsia="Times New Roman" w:hAnsi="Times New Roman"/>
          <w:sz w:val="24"/>
          <w:szCs w:val="24"/>
          <w:lang w:val="ru-RU"/>
        </w:rPr>
        <w:t>холлы</w:t>
      </w:r>
      <w:r w:rsidR="00A376A6" w:rsidRPr="0049735B">
        <w:rPr>
          <w:rFonts w:ascii="Times New Roman" w:eastAsia="Times New Roman" w:hAnsi="Times New Roman"/>
          <w:sz w:val="24"/>
          <w:szCs w:val="24"/>
          <w:lang w:val="ru-RU"/>
        </w:rPr>
        <w:t>, проходы, лестничные клетки, запасные выходы и другие места общего пользования</w:t>
      </w:r>
      <w:r w:rsidR="00025DD0" w:rsidRPr="0049735B">
        <w:rPr>
          <w:rFonts w:ascii="Times New Roman" w:eastAsia="Times New Roman" w:hAnsi="Times New Roman"/>
          <w:sz w:val="24"/>
          <w:szCs w:val="24"/>
          <w:lang w:val="ru-RU"/>
        </w:rPr>
        <w:t xml:space="preserve"> предметами личного пользования</w:t>
      </w:r>
      <w:r w:rsidR="00D3238F" w:rsidRPr="0049735B">
        <w:rPr>
          <w:rFonts w:ascii="Times New Roman" w:eastAsia="Times New Roman" w:hAnsi="Times New Roman"/>
          <w:sz w:val="24"/>
          <w:szCs w:val="24"/>
          <w:lang w:val="ru-RU"/>
        </w:rPr>
        <w:t>;</w:t>
      </w:r>
    </w:p>
    <w:p w:rsidR="00025DD0" w:rsidRPr="0049735B" w:rsidRDefault="00025DD0"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нарушать отделку помещений общего пользования, писать или рисовать что-либо на стенах, дверях, в лифтах;</w:t>
      </w:r>
    </w:p>
    <w:p w:rsidR="00D3238F" w:rsidRPr="0049735B" w:rsidRDefault="00A376A6"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засорять сантехническое оборудование и канализационные системы несоответствующими данному виду утилизации предметами, материалами, веществами. Ремонтные работы по устранению любого повреждения</w:t>
      </w:r>
      <w:r w:rsidR="009A1EA9" w:rsidRPr="0049735B">
        <w:rPr>
          <w:rFonts w:ascii="Times New Roman" w:eastAsia="Times New Roman" w:hAnsi="Times New Roman"/>
          <w:sz w:val="24"/>
          <w:szCs w:val="24"/>
          <w:lang w:val="ru-RU"/>
        </w:rPr>
        <w:t xml:space="preserve"> сантехнического оборудования</w:t>
      </w:r>
      <w:r w:rsidRPr="0049735B">
        <w:rPr>
          <w:rFonts w:ascii="Times New Roman" w:eastAsia="Times New Roman" w:hAnsi="Times New Roman"/>
          <w:sz w:val="24"/>
          <w:szCs w:val="24"/>
          <w:lang w:val="ru-RU"/>
        </w:rPr>
        <w:t>, возникшего вследст</w:t>
      </w:r>
      <w:r w:rsidR="009A1EA9" w:rsidRPr="0049735B">
        <w:rPr>
          <w:rFonts w:ascii="Times New Roman" w:eastAsia="Times New Roman" w:hAnsi="Times New Roman"/>
          <w:sz w:val="24"/>
          <w:szCs w:val="24"/>
          <w:lang w:val="ru-RU"/>
        </w:rPr>
        <w:t>вие его неправильного использования, производя</w:t>
      </w:r>
      <w:r w:rsidRPr="0049735B">
        <w:rPr>
          <w:rFonts w:ascii="Times New Roman" w:eastAsia="Times New Roman" w:hAnsi="Times New Roman"/>
          <w:sz w:val="24"/>
          <w:szCs w:val="24"/>
          <w:lang w:val="ru-RU"/>
        </w:rPr>
        <w:t>тся</w:t>
      </w:r>
      <w:r w:rsidR="009A1EA9" w:rsidRPr="0049735B">
        <w:rPr>
          <w:rFonts w:ascii="Times New Roman" w:eastAsia="Times New Roman" w:hAnsi="Times New Roman"/>
          <w:sz w:val="24"/>
          <w:szCs w:val="24"/>
          <w:lang w:val="ru-RU"/>
        </w:rPr>
        <w:t xml:space="preserve"> за счет </w:t>
      </w:r>
      <w:r w:rsidR="00E94511" w:rsidRPr="0049735B">
        <w:rPr>
          <w:rFonts w:ascii="Times New Roman" w:eastAsia="Times New Roman" w:hAnsi="Times New Roman"/>
          <w:sz w:val="24"/>
          <w:szCs w:val="24"/>
          <w:lang w:val="ru-RU"/>
        </w:rPr>
        <w:t xml:space="preserve">собственника </w:t>
      </w:r>
      <w:r w:rsidR="009A1EA9" w:rsidRPr="0049735B">
        <w:rPr>
          <w:rFonts w:ascii="Times New Roman" w:eastAsia="Times New Roman" w:hAnsi="Times New Roman"/>
          <w:sz w:val="24"/>
          <w:szCs w:val="24"/>
          <w:lang w:val="ru-RU"/>
        </w:rPr>
        <w:lastRenderedPageBreak/>
        <w:t>помещения,</w:t>
      </w:r>
      <w:r w:rsidRPr="0049735B">
        <w:rPr>
          <w:rFonts w:ascii="Times New Roman" w:eastAsia="Times New Roman" w:hAnsi="Times New Roman"/>
          <w:sz w:val="24"/>
          <w:szCs w:val="24"/>
          <w:lang w:val="ru-RU"/>
        </w:rPr>
        <w:t xml:space="preserve"> по вине которо</w:t>
      </w:r>
      <w:r w:rsidR="009A1EA9" w:rsidRPr="0049735B">
        <w:rPr>
          <w:rFonts w:ascii="Times New Roman" w:eastAsia="Times New Roman" w:hAnsi="Times New Roman"/>
          <w:sz w:val="24"/>
          <w:szCs w:val="24"/>
          <w:lang w:val="ru-RU"/>
        </w:rPr>
        <w:t>го произошло данное</w:t>
      </w:r>
      <w:r w:rsidRPr="0049735B">
        <w:rPr>
          <w:rFonts w:ascii="Times New Roman" w:eastAsia="Times New Roman" w:hAnsi="Times New Roman"/>
          <w:sz w:val="24"/>
          <w:szCs w:val="24"/>
          <w:lang w:val="ru-RU"/>
        </w:rPr>
        <w:t xml:space="preserve"> повреждение</w:t>
      </w:r>
      <w:r w:rsidR="00035EEB" w:rsidRPr="0049735B">
        <w:rPr>
          <w:rFonts w:ascii="Times New Roman" w:eastAsia="Times New Roman" w:hAnsi="Times New Roman"/>
          <w:sz w:val="24"/>
          <w:szCs w:val="24"/>
          <w:lang w:val="ru-RU"/>
        </w:rPr>
        <w:t>, либо всех собственников, через помещения которых проходит сантехническое оборудование</w:t>
      </w:r>
      <w:r w:rsidR="00D3238F" w:rsidRPr="0049735B">
        <w:rPr>
          <w:rFonts w:ascii="Times New Roman" w:eastAsia="Times New Roman" w:hAnsi="Times New Roman"/>
          <w:sz w:val="24"/>
          <w:szCs w:val="24"/>
          <w:lang w:val="ru-RU"/>
        </w:rPr>
        <w:t>;</w:t>
      </w:r>
    </w:p>
    <w:p w:rsidR="0087571D" w:rsidRPr="0049735B" w:rsidRDefault="0087571D"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производить любые работы, которые могут привести нарушению целостности здания и его конструкций или их изменению, а также перестраивать, достраивать или ликвидировать общее имущество без получения соответствующего предварительного разрешения на выполнение работ и согласия всех собственников помещений ЖК; </w:t>
      </w:r>
    </w:p>
    <w:p w:rsidR="00A66F35" w:rsidRPr="0049735B" w:rsidRDefault="00A66F35" w:rsidP="004F2811">
      <w:pPr>
        <w:pStyle w:val="a6"/>
        <w:numPr>
          <w:ilvl w:val="2"/>
          <w:numId w:val="6"/>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hAnsi="Times New Roman"/>
          <w:sz w:val="24"/>
          <w:szCs w:val="24"/>
          <w:lang w:val="ru-RU"/>
        </w:rPr>
        <w:t xml:space="preserve">в местах </w:t>
      </w:r>
      <w:r w:rsidRPr="0049735B">
        <w:rPr>
          <w:rFonts w:ascii="Times New Roman" w:eastAsia="Times New Roman" w:hAnsi="Times New Roman"/>
          <w:sz w:val="24"/>
          <w:szCs w:val="24"/>
          <w:lang w:val="ru-RU"/>
        </w:rPr>
        <w:t>общего</w:t>
      </w:r>
      <w:r w:rsidRPr="0049735B">
        <w:rPr>
          <w:rFonts w:ascii="Times New Roman" w:hAnsi="Times New Roman"/>
          <w:sz w:val="24"/>
          <w:szCs w:val="24"/>
          <w:lang w:val="ru-RU"/>
        </w:rPr>
        <w:t xml:space="preserve"> пользования</w:t>
      </w:r>
      <w:r w:rsidR="00035EEB" w:rsidRPr="0049735B">
        <w:rPr>
          <w:rFonts w:ascii="Times New Roman" w:hAnsi="Times New Roman"/>
          <w:sz w:val="24"/>
          <w:szCs w:val="24"/>
          <w:lang w:val="ru-RU"/>
        </w:rPr>
        <w:t xml:space="preserve"> и на территории</w:t>
      </w:r>
      <w:r w:rsidRPr="0049735B">
        <w:rPr>
          <w:rFonts w:ascii="Times New Roman" w:hAnsi="Times New Roman"/>
          <w:sz w:val="24"/>
          <w:szCs w:val="24"/>
          <w:lang w:val="ru-RU"/>
        </w:rPr>
        <w:t xml:space="preserve"> вести какую-либо производственную, коммерческую, рекламную деятельность или другую профессиональную деятельность в области коммерции или религии с целью получения прибы</w:t>
      </w:r>
      <w:r w:rsidR="00035EEB" w:rsidRPr="0049735B">
        <w:rPr>
          <w:rFonts w:ascii="Times New Roman" w:hAnsi="Times New Roman"/>
          <w:sz w:val="24"/>
          <w:szCs w:val="24"/>
          <w:lang w:val="ru-RU"/>
        </w:rPr>
        <w:t>ли или с некоммерческими целями;</w:t>
      </w:r>
    </w:p>
    <w:p w:rsidR="00D3238F" w:rsidRPr="0049735B" w:rsidRDefault="00A376A6"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Собственник</w:t>
      </w:r>
      <w:r w:rsidR="00BF25E9" w:rsidRPr="0049735B">
        <w:rPr>
          <w:rFonts w:ascii="Times New Roman" w:eastAsia="Times New Roman" w:hAnsi="Times New Roman"/>
          <w:sz w:val="24"/>
          <w:szCs w:val="24"/>
          <w:lang w:val="ru-RU"/>
        </w:rPr>
        <w:t xml:space="preserve">и жилых и нежилых помещений </w:t>
      </w:r>
      <w:r w:rsidRPr="0049735B">
        <w:rPr>
          <w:rFonts w:ascii="Times New Roman" w:eastAsia="Times New Roman" w:hAnsi="Times New Roman"/>
          <w:sz w:val="24"/>
          <w:szCs w:val="24"/>
          <w:lang w:val="ru-RU"/>
        </w:rPr>
        <w:t>обязан</w:t>
      </w:r>
      <w:r w:rsidR="00BF25E9" w:rsidRPr="0049735B">
        <w:rPr>
          <w:rFonts w:ascii="Times New Roman" w:eastAsia="Times New Roman" w:hAnsi="Times New Roman"/>
          <w:sz w:val="24"/>
          <w:szCs w:val="24"/>
          <w:lang w:val="ru-RU"/>
        </w:rPr>
        <w:t>ы</w:t>
      </w:r>
      <w:r w:rsidRPr="0049735B">
        <w:rPr>
          <w:rFonts w:ascii="Times New Roman" w:eastAsia="Times New Roman" w:hAnsi="Times New Roman"/>
          <w:sz w:val="24"/>
          <w:szCs w:val="24"/>
          <w:lang w:val="ru-RU"/>
        </w:rPr>
        <w:t xml:space="preserve"> обеспечить свободный доступ </w:t>
      </w:r>
      <w:r w:rsidR="00E144D5" w:rsidRPr="0049735B">
        <w:rPr>
          <w:rFonts w:ascii="Times New Roman" w:eastAsia="Times New Roman" w:hAnsi="Times New Roman"/>
          <w:sz w:val="24"/>
          <w:szCs w:val="24"/>
          <w:lang w:val="ru-RU"/>
        </w:rPr>
        <w:t xml:space="preserve">сотрудников </w:t>
      </w:r>
      <w:r w:rsidR="00A14148" w:rsidRPr="0049735B">
        <w:rPr>
          <w:rFonts w:ascii="Times New Roman" w:eastAsia="Times New Roman" w:hAnsi="Times New Roman"/>
          <w:sz w:val="24"/>
          <w:szCs w:val="24"/>
          <w:lang w:val="ru-RU"/>
        </w:rPr>
        <w:t>УК</w:t>
      </w:r>
      <w:r w:rsidR="00E144D5" w:rsidRPr="0049735B">
        <w:rPr>
          <w:rFonts w:ascii="Times New Roman" w:eastAsia="Times New Roman" w:hAnsi="Times New Roman"/>
          <w:sz w:val="24"/>
          <w:szCs w:val="24"/>
          <w:lang w:val="ru-RU"/>
        </w:rPr>
        <w:t xml:space="preserve"> </w:t>
      </w:r>
      <w:r w:rsidRPr="0049735B">
        <w:rPr>
          <w:rFonts w:ascii="Times New Roman" w:eastAsia="Times New Roman" w:hAnsi="Times New Roman"/>
          <w:sz w:val="24"/>
          <w:szCs w:val="24"/>
          <w:lang w:val="ru-RU"/>
        </w:rPr>
        <w:t>к механическому, электрическому, санитарно-техническому и иному оборудованию, находящемуся внут</w:t>
      </w:r>
      <w:r w:rsidR="00483287" w:rsidRPr="0049735B">
        <w:rPr>
          <w:rFonts w:ascii="Times New Roman" w:eastAsia="Times New Roman" w:hAnsi="Times New Roman"/>
          <w:sz w:val="24"/>
          <w:szCs w:val="24"/>
          <w:lang w:val="ru-RU"/>
        </w:rPr>
        <w:t>ри помещений, имеющему отношение</w:t>
      </w:r>
      <w:r w:rsidRPr="0049735B">
        <w:rPr>
          <w:rFonts w:ascii="Times New Roman" w:eastAsia="Times New Roman" w:hAnsi="Times New Roman"/>
          <w:sz w:val="24"/>
          <w:szCs w:val="24"/>
          <w:lang w:val="ru-RU"/>
        </w:rPr>
        <w:t xml:space="preserve"> к общему имуществу в многоквартирном доме. </w:t>
      </w:r>
    </w:p>
    <w:p w:rsidR="00BF25E9" w:rsidRDefault="00BF25E9" w:rsidP="004F2811">
      <w:pPr>
        <w:pStyle w:val="a6"/>
        <w:numPr>
          <w:ilvl w:val="1"/>
          <w:numId w:val="1"/>
        </w:numPr>
        <w:tabs>
          <w:tab w:val="left" w:pos="1560"/>
        </w:tabs>
        <w:spacing w:after="12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Собственники жилых и нежилых помещений, члены их семей, их гости обязаны соблюдать Правила противопожарного режима в Российской Федерации, утвержденные Постановлением Правительства РФ от 25.04.2012 № 390,  иные действующие нормативно-правовые акты Российской Федерации, Новосибирской области и г.Новосибирска в области пожа</w:t>
      </w:r>
      <w:r w:rsidR="00483287" w:rsidRPr="0049735B">
        <w:rPr>
          <w:rFonts w:ascii="Times New Roman" w:eastAsia="Times New Roman" w:hAnsi="Times New Roman"/>
          <w:sz w:val="24"/>
          <w:szCs w:val="24"/>
          <w:lang w:val="ru-RU"/>
        </w:rPr>
        <w:t xml:space="preserve">рной безопасности, в том числе </w:t>
      </w:r>
      <w:r w:rsidRPr="0049735B">
        <w:rPr>
          <w:rFonts w:ascii="Times New Roman" w:eastAsia="Times New Roman" w:hAnsi="Times New Roman"/>
          <w:sz w:val="24"/>
          <w:szCs w:val="24"/>
          <w:lang w:val="ru-RU"/>
        </w:rPr>
        <w:t>меры пр</w:t>
      </w:r>
      <w:r w:rsidR="00483287" w:rsidRPr="0049735B">
        <w:rPr>
          <w:rFonts w:ascii="Times New Roman" w:eastAsia="Times New Roman" w:hAnsi="Times New Roman"/>
          <w:sz w:val="24"/>
          <w:szCs w:val="24"/>
          <w:lang w:val="ru-RU"/>
        </w:rPr>
        <w:t>едосторожности во избежание</w:t>
      </w:r>
      <w:r w:rsidRPr="0049735B">
        <w:rPr>
          <w:rFonts w:ascii="Times New Roman" w:eastAsia="Times New Roman" w:hAnsi="Times New Roman"/>
          <w:sz w:val="24"/>
          <w:szCs w:val="24"/>
          <w:lang w:val="ru-RU"/>
        </w:rPr>
        <w:t xml:space="preserve"> пожара при курении, выбрасывании окурков или пепла, использовании свечей или открытого огня, газовых, электрических и вспомогательных устройств, при проведении </w:t>
      </w:r>
      <w:r w:rsidR="00483287" w:rsidRPr="0049735B">
        <w:rPr>
          <w:rFonts w:ascii="Times New Roman" w:eastAsia="Times New Roman" w:hAnsi="Times New Roman"/>
          <w:sz w:val="24"/>
          <w:szCs w:val="24"/>
          <w:lang w:val="ru-RU"/>
        </w:rPr>
        <w:t>в доме праздников</w:t>
      </w:r>
      <w:r w:rsidRPr="0049735B">
        <w:rPr>
          <w:rFonts w:ascii="Times New Roman" w:eastAsia="Times New Roman" w:hAnsi="Times New Roman"/>
          <w:sz w:val="24"/>
          <w:szCs w:val="24"/>
          <w:lang w:val="ru-RU"/>
        </w:rPr>
        <w:t xml:space="preserve"> с фейерверками, бенгальскими огнями, х</w:t>
      </w:r>
      <w:r w:rsidR="001247D0">
        <w:rPr>
          <w:rFonts w:ascii="Times New Roman" w:eastAsia="Times New Roman" w:hAnsi="Times New Roman"/>
          <w:sz w:val="24"/>
          <w:szCs w:val="24"/>
          <w:lang w:val="ru-RU"/>
        </w:rPr>
        <w:t>лопушками, ракетами и петардами.</w:t>
      </w:r>
    </w:p>
    <w:p w:rsidR="00A376A6" w:rsidRPr="0049735B" w:rsidRDefault="00A376A6" w:rsidP="004F2811">
      <w:pPr>
        <w:pStyle w:val="a6"/>
        <w:numPr>
          <w:ilvl w:val="0"/>
          <w:numId w:val="1"/>
        </w:numPr>
        <w:spacing w:before="120" w:after="120" w:line="240" w:lineRule="auto"/>
        <w:ind w:left="714" w:hanging="357"/>
        <w:contextualSpacing w:val="0"/>
        <w:jc w:val="center"/>
        <w:rPr>
          <w:rFonts w:ascii="Times New Roman" w:eastAsia="Times New Roman" w:hAnsi="Times New Roman"/>
          <w:sz w:val="24"/>
          <w:szCs w:val="24"/>
          <w:lang w:val="ru-RU"/>
        </w:rPr>
      </w:pPr>
      <w:r w:rsidRPr="0049735B">
        <w:rPr>
          <w:rFonts w:ascii="Times New Roman" w:eastAsia="Times New Roman" w:hAnsi="Times New Roman"/>
          <w:b/>
          <w:bCs/>
          <w:iCs/>
          <w:sz w:val="24"/>
          <w:szCs w:val="24"/>
          <w:lang w:val="ru-RU"/>
        </w:rPr>
        <w:t xml:space="preserve">Правила поведения </w:t>
      </w:r>
      <w:r w:rsidRPr="0049735B">
        <w:rPr>
          <w:rFonts w:ascii="Times New Roman" w:eastAsia="Times New Roman" w:hAnsi="Times New Roman"/>
          <w:b/>
          <w:sz w:val="24"/>
          <w:szCs w:val="24"/>
          <w:lang w:val="ru-RU"/>
        </w:rPr>
        <w:t>на</w:t>
      </w:r>
      <w:r w:rsidRPr="0049735B">
        <w:rPr>
          <w:rFonts w:ascii="Times New Roman" w:eastAsia="Times New Roman" w:hAnsi="Times New Roman"/>
          <w:b/>
          <w:bCs/>
          <w:iCs/>
          <w:sz w:val="24"/>
          <w:szCs w:val="24"/>
          <w:lang w:val="ru-RU"/>
        </w:rPr>
        <w:t xml:space="preserve"> детских площадках</w:t>
      </w:r>
    </w:p>
    <w:p w:rsidR="00A376A6" w:rsidRPr="0049735B" w:rsidRDefault="00A376A6"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Детские площадки предназначены для проведения досуга детей. </w:t>
      </w:r>
    </w:p>
    <w:p w:rsidR="00A376A6" w:rsidRPr="0049735B" w:rsidRDefault="00A376A6" w:rsidP="004F2811">
      <w:pPr>
        <w:pStyle w:val="a6"/>
        <w:numPr>
          <w:ilvl w:val="1"/>
          <w:numId w:val="1"/>
        </w:numPr>
        <w:tabs>
          <w:tab w:val="left" w:pos="1560"/>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На детской площадке запрещается:</w:t>
      </w:r>
    </w:p>
    <w:p w:rsidR="00D3437B" w:rsidRPr="0049735B" w:rsidRDefault="003E464B" w:rsidP="004F2811">
      <w:pPr>
        <w:pStyle w:val="a6"/>
        <w:numPr>
          <w:ilvl w:val="2"/>
          <w:numId w:val="4"/>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распивать спиртные </w:t>
      </w:r>
      <w:r w:rsidR="00A376A6" w:rsidRPr="0049735B">
        <w:rPr>
          <w:rFonts w:ascii="Times New Roman" w:eastAsia="Times New Roman" w:hAnsi="Times New Roman"/>
          <w:sz w:val="24"/>
          <w:szCs w:val="24"/>
          <w:lang w:val="ru-RU"/>
        </w:rPr>
        <w:t>напитки;</w:t>
      </w:r>
    </w:p>
    <w:p w:rsidR="00D3437B" w:rsidRPr="0049735B" w:rsidRDefault="009348D2" w:rsidP="004F2811">
      <w:pPr>
        <w:pStyle w:val="a6"/>
        <w:numPr>
          <w:ilvl w:val="2"/>
          <w:numId w:val="4"/>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к</w:t>
      </w:r>
      <w:r w:rsidR="00A376A6" w:rsidRPr="0049735B">
        <w:rPr>
          <w:rFonts w:ascii="Times New Roman" w:eastAsia="Times New Roman" w:hAnsi="Times New Roman"/>
          <w:sz w:val="24"/>
          <w:szCs w:val="24"/>
          <w:lang w:val="ru-RU"/>
        </w:rPr>
        <w:t>урить;</w:t>
      </w:r>
    </w:p>
    <w:p w:rsidR="00D3437B" w:rsidRPr="0049735B" w:rsidRDefault="009348D2" w:rsidP="004F2811">
      <w:pPr>
        <w:pStyle w:val="a6"/>
        <w:numPr>
          <w:ilvl w:val="2"/>
          <w:numId w:val="4"/>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з</w:t>
      </w:r>
      <w:r w:rsidR="00A376A6" w:rsidRPr="0049735B">
        <w:rPr>
          <w:rFonts w:ascii="Times New Roman" w:eastAsia="Times New Roman" w:hAnsi="Times New Roman"/>
          <w:sz w:val="24"/>
          <w:szCs w:val="24"/>
          <w:lang w:val="ru-RU"/>
        </w:rPr>
        <w:t>асо</w:t>
      </w:r>
      <w:r w:rsidR="00B0253D" w:rsidRPr="0049735B">
        <w:rPr>
          <w:rFonts w:ascii="Times New Roman" w:eastAsia="Times New Roman" w:hAnsi="Times New Roman"/>
          <w:sz w:val="24"/>
          <w:szCs w:val="24"/>
          <w:lang w:val="ru-RU"/>
        </w:rPr>
        <w:t>рять территорию</w:t>
      </w:r>
      <w:r w:rsidR="00A376A6" w:rsidRPr="0049735B">
        <w:rPr>
          <w:rFonts w:ascii="Times New Roman" w:eastAsia="Times New Roman" w:hAnsi="Times New Roman"/>
          <w:sz w:val="24"/>
          <w:szCs w:val="24"/>
          <w:lang w:val="ru-RU"/>
        </w:rPr>
        <w:t>;</w:t>
      </w:r>
    </w:p>
    <w:p w:rsidR="00D3437B" w:rsidRPr="0049735B" w:rsidRDefault="009348D2" w:rsidP="004F2811">
      <w:pPr>
        <w:pStyle w:val="a6"/>
        <w:numPr>
          <w:ilvl w:val="2"/>
          <w:numId w:val="4"/>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в</w:t>
      </w:r>
      <w:r w:rsidR="00A376A6" w:rsidRPr="0049735B">
        <w:rPr>
          <w:rFonts w:ascii="Times New Roman" w:eastAsia="Times New Roman" w:hAnsi="Times New Roman"/>
          <w:sz w:val="24"/>
          <w:szCs w:val="24"/>
          <w:lang w:val="ru-RU"/>
        </w:rPr>
        <w:t>ыгуливать домашних животных;</w:t>
      </w:r>
    </w:p>
    <w:p w:rsidR="00D3437B" w:rsidRPr="0049735B" w:rsidRDefault="009348D2" w:rsidP="004F2811">
      <w:pPr>
        <w:pStyle w:val="a6"/>
        <w:numPr>
          <w:ilvl w:val="2"/>
          <w:numId w:val="4"/>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и</w:t>
      </w:r>
      <w:r w:rsidR="00A376A6" w:rsidRPr="0049735B">
        <w:rPr>
          <w:rFonts w:ascii="Times New Roman" w:eastAsia="Times New Roman" w:hAnsi="Times New Roman"/>
          <w:sz w:val="24"/>
          <w:szCs w:val="24"/>
          <w:lang w:val="ru-RU"/>
        </w:rPr>
        <w:t>спользоват</w:t>
      </w:r>
      <w:r w:rsidR="00B0253D" w:rsidRPr="0049735B">
        <w:rPr>
          <w:rFonts w:ascii="Times New Roman" w:eastAsia="Times New Roman" w:hAnsi="Times New Roman"/>
          <w:sz w:val="24"/>
          <w:szCs w:val="24"/>
          <w:lang w:val="ru-RU"/>
        </w:rPr>
        <w:t xml:space="preserve">ь оборудование </w:t>
      </w:r>
      <w:r w:rsidR="00A376A6" w:rsidRPr="0049735B">
        <w:rPr>
          <w:rFonts w:ascii="Times New Roman" w:eastAsia="Times New Roman" w:hAnsi="Times New Roman"/>
          <w:sz w:val="24"/>
          <w:szCs w:val="24"/>
          <w:lang w:val="ru-RU"/>
        </w:rPr>
        <w:t>не по назначению, если это может</w:t>
      </w:r>
      <w:r w:rsidR="005B584D" w:rsidRPr="0049735B">
        <w:rPr>
          <w:rFonts w:ascii="Times New Roman" w:eastAsia="Times New Roman" w:hAnsi="Times New Roman"/>
          <w:sz w:val="24"/>
          <w:szCs w:val="24"/>
          <w:lang w:val="ru-RU"/>
        </w:rPr>
        <w:t xml:space="preserve"> </w:t>
      </w:r>
      <w:r w:rsidR="00A376A6" w:rsidRPr="0049735B">
        <w:rPr>
          <w:rFonts w:ascii="Times New Roman" w:eastAsia="Times New Roman" w:hAnsi="Times New Roman"/>
          <w:sz w:val="24"/>
          <w:szCs w:val="24"/>
          <w:lang w:val="ru-RU"/>
        </w:rPr>
        <w:t>угрожать жизни и здоровью детей или привести к порче оборудования;</w:t>
      </w:r>
    </w:p>
    <w:p w:rsidR="00A376A6" w:rsidRDefault="006806A0" w:rsidP="004F2811">
      <w:pPr>
        <w:pStyle w:val="a6"/>
        <w:numPr>
          <w:ilvl w:val="2"/>
          <w:numId w:val="4"/>
        </w:numPr>
        <w:tabs>
          <w:tab w:val="left" w:pos="1701"/>
        </w:tabs>
        <w:spacing w:after="12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производить </w:t>
      </w:r>
      <w:r w:rsidR="00A376A6" w:rsidRPr="0049735B">
        <w:rPr>
          <w:rFonts w:ascii="Times New Roman" w:eastAsia="Times New Roman" w:hAnsi="Times New Roman"/>
          <w:sz w:val="24"/>
          <w:szCs w:val="24"/>
          <w:lang w:val="ru-RU"/>
        </w:rPr>
        <w:t>иные действия</w:t>
      </w:r>
      <w:r w:rsidR="00E144D5" w:rsidRPr="0049735B">
        <w:rPr>
          <w:rFonts w:ascii="Times New Roman" w:eastAsia="Times New Roman" w:hAnsi="Times New Roman"/>
          <w:sz w:val="24"/>
          <w:szCs w:val="24"/>
          <w:lang w:val="ru-RU"/>
        </w:rPr>
        <w:t>,</w:t>
      </w:r>
      <w:r w:rsidR="00A376A6" w:rsidRPr="0049735B">
        <w:rPr>
          <w:rFonts w:ascii="Times New Roman" w:eastAsia="Times New Roman" w:hAnsi="Times New Roman"/>
          <w:sz w:val="24"/>
          <w:szCs w:val="24"/>
          <w:lang w:val="ru-RU"/>
        </w:rPr>
        <w:t xml:space="preserve"> не связанные с досугом детей.</w:t>
      </w:r>
    </w:p>
    <w:p w:rsidR="00E7305B" w:rsidRPr="0049735B" w:rsidRDefault="00E7305B" w:rsidP="004F2811">
      <w:pPr>
        <w:pStyle w:val="a6"/>
        <w:numPr>
          <w:ilvl w:val="0"/>
          <w:numId w:val="1"/>
        </w:numPr>
        <w:spacing w:before="120" w:after="120" w:line="240" w:lineRule="auto"/>
        <w:ind w:left="714" w:hanging="357"/>
        <w:contextualSpacing w:val="0"/>
        <w:jc w:val="center"/>
        <w:rPr>
          <w:rFonts w:ascii="Times New Roman" w:hAnsi="Times New Roman"/>
          <w:sz w:val="24"/>
          <w:szCs w:val="24"/>
        </w:rPr>
      </w:pPr>
      <w:r w:rsidRPr="0049735B">
        <w:rPr>
          <w:rFonts w:ascii="Times New Roman" w:eastAsia="Times New Roman" w:hAnsi="Times New Roman"/>
          <w:b/>
          <w:sz w:val="24"/>
          <w:szCs w:val="24"/>
        </w:rPr>
        <w:t xml:space="preserve">Содержание </w:t>
      </w:r>
      <w:r w:rsidRPr="0049735B">
        <w:rPr>
          <w:rFonts w:ascii="Times New Roman" w:eastAsia="Times New Roman" w:hAnsi="Times New Roman"/>
          <w:b/>
          <w:bCs/>
          <w:iCs/>
          <w:sz w:val="24"/>
          <w:szCs w:val="24"/>
          <w:lang w:val="ru-RU"/>
        </w:rPr>
        <w:t>животных</w:t>
      </w:r>
      <w:r w:rsidR="002B509C" w:rsidRPr="0049735B">
        <w:rPr>
          <w:rFonts w:ascii="Times New Roman" w:eastAsia="Times New Roman" w:hAnsi="Times New Roman"/>
          <w:b/>
          <w:sz w:val="24"/>
          <w:szCs w:val="24"/>
        </w:rPr>
        <w:t xml:space="preserve"> и </w:t>
      </w:r>
      <w:r w:rsidR="002B509C" w:rsidRPr="00712322">
        <w:rPr>
          <w:rFonts w:ascii="Times New Roman" w:eastAsia="Times New Roman" w:hAnsi="Times New Roman"/>
          <w:b/>
          <w:sz w:val="24"/>
          <w:szCs w:val="24"/>
          <w:lang w:val="ru-RU"/>
        </w:rPr>
        <w:t>птиц</w:t>
      </w:r>
    </w:p>
    <w:p w:rsidR="006E7E9A" w:rsidRPr="0049735B" w:rsidRDefault="00E7305B"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Содержание домашних животных </w:t>
      </w:r>
      <w:r w:rsidR="002B509C" w:rsidRPr="0049735B">
        <w:rPr>
          <w:rFonts w:ascii="Times New Roman" w:eastAsia="Times New Roman" w:hAnsi="Times New Roman"/>
          <w:sz w:val="24"/>
          <w:szCs w:val="24"/>
          <w:lang w:val="ru-RU"/>
        </w:rPr>
        <w:t xml:space="preserve">и птиц </w:t>
      </w:r>
      <w:r w:rsidRPr="0049735B">
        <w:rPr>
          <w:rFonts w:ascii="Times New Roman" w:eastAsia="Times New Roman" w:hAnsi="Times New Roman"/>
          <w:sz w:val="24"/>
          <w:szCs w:val="24"/>
          <w:lang w:val="ru-RU"/>
        </w:rPr>
        <w:t>в отдельных квартирах допускается при условии соблюдения санитарно-гигиенических</w:t>
      </w:r>
      <w:r w:rsidR="006E7E9A" w:rsidRPr="0049735B">
        <w:rPr>
          <w:rFonts w:ascii="Times New Roman" w:eastAsia="Times New Roman" w:hAnsi="Times New Roman"/>
          <w:sz w:val="24"/>
          <w:szCs w:val="24"/>
          <w:lang w:val="ru-RU"/>
        </w:rPr>
        <w:t xml:space="preserve"> </w:t>
      </w:r>
      <w:r w:rsidR="0084532E" w:rsidRPr="0049735B">
        <w:rPr>
          <w:rFonts w:ascii="Times New Roman" w:eastAsia="Times New Roman" w:hAnsi="Times New Roman"/>
          <w:sz w:val="24"/>
          <w:szCs w:val="24"/>
          <w:lang w:val="ru-RU"/>
        </w:rPr>
        <w:t>и ветеринарно-санитарных правил и</w:t>
      </w:r>
      <w:r w:rsidR="006E7E9A" w:rsidRPr="0049735B">
        <w:rPr>
          <w:rFonts w:ascii="Times New Roman" w:eastAsia="Times New Roman" w:hAnsi="Times New Roman"/>
          <w:sz w:val="24"/>
          <w:szCs w:val="24"/>
          <w:lang w:val="ru-RU"/>
        </w:rPr>
        <w:t xml:space="preserve"> требований, установленных </w:t>
      </w:r>
      <w:r w:rsidR="0084532E" w:rsidRPr="0049735B">
        <w:rPr>
          <w:rFonts w:ascii="Times New Roman" w:eastAsia="Times New Roman" w:hAnsi="Times New Roman"/>
          <w:sz w:val="24"/>
          <w:szCs w:val="24"/>
          <w:lang w:val="ru-RU"/>
        </w:rPr>
        <w:t>Законо</w:t>
      </w:r>
      <w:r w:rsidR="006E7E9A" w:rsidRPr="0049735B">
        <w:rPr>
          <w:rFonts w:ascii="Times New Roman" w:eastAsia="Times New Roman" w:hAnsi="Times New Roman"/>
          <w:sz w:val="24"/>
          <w:szCs w:val="24"/>
          <w:lang w:val="ru-RU"/>
        </w:rPr>
        <w:t xml:space="preserve">м Новосибирской области от 20.05.2004 № 184-ОЗ </w:t>
      </w:r>
      <w:r w:rsidR="00D3437B" w:rsidRPr="0049735B">
        <w:rPr>
          <w:rFonts w:ascii="Times New Roman" w:eastAsia="Times New Roman" w:hAnsi="Times New Roman"/>
          <w:sz w:val="24"/>
          <w:szCs w:val="24"/>
          <w:lang w:val="ru-RU"/>
        </w:rPr>
        <w:t>«</w:t>
      </w:r>
      <w:r w:rsidR="006E7E9A" w:rsidRPr="0049735B">
        <w:rPr>
          <w:rFonts w:ascii="Times New Roman" w:eastAsia="Times New Roman" w:hAnsi="Times New Roman"/>
          <w:sz w:val="24"/>
          <w:szCs w:val="24"/>
          <w:lang w:val="ru-RU"/>
        </w:rPr>
        <w:t>Об общих положениях содержания собак и кошек в Новосибирской области</w:t>
      </w:r>
      <w:r w:rsidR="00D3437B" w:rsidRPr="0049735B">
        <w:rPr>
          <w:rFonts w:ascii="Times New Roman" w:eastAsia="Times New Roman" w:hAnsi="Times New Roman"/>
          <w:sz w:val="24"/>
          <w:szCs w:val="24"/>
          <w:lang w:val="ru-RU"/>
        </w:rPr>
        <w:t>»</w:t>
      </w:r>
      <w:r w:rsidR="006E7E9A" w:rsidRPr="0049735B">
        <w:rPr>
          <w:rFonts w:ascii="Times New Roman" w:eastAsia="Times New Roman" w:hAnsi="Times New Roman"/>
          <w:sz w:val="24"/>
          <w:szCs w:val="24"/>
          <w:lang w:val="ru-RU"/>
        </w:rPr>
        <w:t xml:space="preserve"> и </w:t>
      </w:r>
      <w:r w:rsidR="00D3437B" w:rsidRPr="0049735B">
        <w:rPr>
          <w:rFonts w:ascii="Times New Roman" w:eastAsia="Times New Roman" w:hAnsi="Times New Roman"/>
          <w:sz w:val="24"/>
          <w:szCs w:val="24"/>
          <w:lang w:val="ru-RU"/>
        </w:rPr>
        <w:t>«</w:t>
      </w:r>
      <w:r w:rsidR="006E7E9A" w:rsidRPr="0049735B">
        <w:rPr>
          <w:rFonts w:ascii="Times New Roman" w:eastAsia="Times New Roman" w:hAnsi="Times New Roman"/>
          <w:sz w:val="24"/>
          <w:szCs w:val="24"/>
          <w:lang w:val="ru-RU"/>
        </w:rPr>
        <w:t>Положением о порядке содержания собак и кошек в г</w:t>
      </w:r>
      <w:r w:rsidR="0084532E" w:rsidRPr="0049735B">
        <w:rPr>
          <w:rFonts w:ascii="Times New Roman" w:eastAsia="Times New Roman" w:hAnsi="Times New Roman"/>
          <w:sz w:val="24"/>
          <w:szCs w:val="24"/>
          <w:lang w:val="ru-RU"/>
        </w:rPr>
        <w:t>ороде Новосибирске</w:t>
      </w:r>
      <w:r w:rsidR="00D3437B" w:rsidRPr="0049735B">
        <w:rPr>
          <w:rFonts w:ascii="Times New Roman" w:eastAsia="Times New Roman" w:hAnsi="Times New Roman"/>
          <w:sz w:val="24"/>
          <w:szCs w:val="24"/>
          <w:lang w:val="ru-RU"/>
        </w:rPr>
        <w:t>»</w:t>
      </w:r>
      <w:r w:rsidR="0084532E" w:rsidRPr="0049735B">
        <w:rPr>
          <w:rFonts w:ascii="Times New Roman" w:eastAsia="Times New Roman" w:hAnsi="Times New Roman"/>
          <w:sz w:val="24"/>
          <w:szCs w:val="24"/>
          <w:lang w:val="ru-RU"/>
        </w:rPr>
        <w:t>, утвержденном</w:t>
      </w:r>
      <w:r w:rsidR="006E7E9A" w:rsidRPr="0049735B">
        <w:rPr>
          <w:rFonts w:ascii="Times New Roman" w:eastAsia="Times New Roman" w:hAnsi="Times New Roman"/>
          <w:sz w:val="24"/>
          <w:szCs w:val="24"/>
          <w:lang w:val="ru-RU"/>
        </w:rPr>
        <w:t xml:space="preserve"> Решением городского Совета Новосибирска от 30.06.2006 </w:t>
      </w:r>
      <w:r w:rsidR="00D3437B" w:rsidRPr="0049735B">
        <w:rPr>
          <w:rFonts w:ascii="Times New Roman" w:eastAsia="Times New Roman" w:hAnsi="Times New Roman"/>
          <w:sz w:val="24"/>
          <w:szCs w:val="24"/>
          <w:lang w:val="ru-RU"/>
        </w:rPr>
        <w:t>№</w:t>
      </w:r>
      <w:r w:rsidR="004615EC" w:rsidRPr="0049735B">
        <w:rPr>
          <w:rFonts w:ascii="Times New Roman" w:eastAsia="Times New Roman" w:hAnsi="Times New Roman"/>
          <w:sz w:val="24"/>
          <w:szCs w:val="24"/>
          <w:lang w:val="ru-RU"/>
        </w:rPr>
        <w:t xml:space="preserve"> 303, иными действующими нормативно-правовыми актами. </w:t>
      </w:r>
    </w:p>
    <w:p w:rsidR="00E7305B" w:rsidRPr="0049735B" w:rsidRDefault="00E7305B"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Владельцы домашних животных </w:t>
      </w:r>
      <w:r w:rsidR="002B509C" w:rsidRPr="0049735B">
        <w:rPr>
          <w:rFonts w:ascii="Times New Roman" w:eastAsia="Times New Roman" w:hAnsi="Times New Roman"/>
          <w:sz w:val="24"/>
          <w:szCs w:val="24"/>
          <w:lang w:val="ru-RU"/>
        </w:rPr>
        <w:t xml:space="preserve">и птиц </w:t>
      </w:r>
      <w:r w:rsidRPr="0049735B">
        <w:rPr>
          <w:rFonts w:ascii="Times New Roman" w:eastAsia="Times New Roman" w:hAnsi="Times New Roman"/>
          <w:sz w:val="24"/>
          <w:szCs w:val="24"/>
          <w:lang w:val="ru-RU"/>
        </w:rPr>
        <w:t>должны принимать необходимые меры по обеспечению безопасности ок</w:t>
      </w:r>
      <w:r w:rsidR="00E27734" w:rsidRPr="0049735B">
        <w:rPr>
          <w:rFonts w:ascii="Times New Roman" w:eastAsia="Times New Roman" w:hAnsi="Times New Roman"/>
          <w:sz w:val="24"/>
          <w:szCs w:val="24"/>
          <w:lang w:val="ru-RU"/>
        </w:rPr>
        <w:t>ружающих</w:t>
      </w:r>
      <w:r w:rsidRPr="0049735B">
        <w:rPr>
          <w:rFonts w:ascii="Times New Roman" w:eastAsia="Times New Roman" w:hAnsi="Times New Roman"/>
          <w:sz w:val="24"/>
          <w:szCs w:val="24"/>
          <w:lang w:val="ru-RU"/>
        </w:rPr>
        <w:t>.</w:t>
      </w:r>
    </w:p>
    <w:p w:rsidR="00E7305B" w:rsidRPr="0049735B" w:rsidRDefault="00E7305B"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Не разрешается содержание домашних животных </w:t>
      </w:r>
      <w:r w:rsidR="002B509C" w:rsidRPr="0049735B">
        <w:rPr>
          <w:rFonts w:ascii="Times New Roman" w:eastAsia="Times New Roman" w:hAnsi="Times New Roman"/>
          <w:sz w:val="24"/>
          <w:szCs w:val="24"/>
          <w:lang w:val="ru-RU"/>
        </w:rPr>
        <w:t xml:space="preserve">и птиц </w:t>
      </w:r>
      <w:r w:rsidRPr="0049735B">
        <w:rPr>
          <w:rFonts w:ascii="Times New Roman" w:eastAsia="Times New Roman" w:hAnsi="Times New Roman"/>
          <w:sz w:val="24"/>
          <w:szCs w:val="24"/>
          <w:lang w:val="ru-RU"/>
        </w:rPr>
        <w:t>в местах общего пользования</w:t>
      </w:r>
      <w:r w:rsidR="00763B8C" w:rsidRPr="0049735B">
        <w:rPr>
          <w:rFonts w:ascii="Times New Roman" w:eastAsia="Times New Roman" w:hAnsi="Times New Roman"/>
          <w:sz w:val="24"/>
          <w:szCs w:val="24"/>
          <w:lang w:val="ru-RU"/>
        </w:rPr>
        <w:t>:</w:t>
      </w:r>
      <w:r w:rsidRPr="0049735B">
        <w:rPr>
          <w:rFonts w:ascii="Times New Roman" w:eastAsia="Times New Roman" w:hAnsi="Times New Roman"/>
          <w:sz w:val="24"/>
          <w:szCs w:val="24"/>
          <w:lang w:val="ru-RU"/>
        </w:rPr>
        <w:t xml:space="preserve"> лестничных площадках</w:t>
      </w:r>
      <w:r w:rsidR="002E5FCD" w:rsidRPr="0049735B">
        <w:rPr>
          <w:rFonts w:ascii="Times New Roman" w:eastAsia="Times New Roman" w:hAnsi="Times New Roman"/>
          <w:sz w:val="24"/>
          <w:szCs w:val="24"/>
          <w:lang w:val="ru-RU"/>
        </w:rPr>
        <w:t>, холлах, подвалах</w:t>
      </w:r>
      <w:r w:rsidR="00C87B47" w:rsidRPr="0049735B">
        <w:rPr>
          <w:rFonts w:ascii="Times New Roman" w:eastAsia="Times New Roman" w:hAnsi="Times New Roman"/>
          <w:sz w:val="24"/>
          <w:szCs w:val="24"/>
          <w:lang w:val="ru-RU"/>
        </w:rPr>
        <w:t xml:space="preserve"> и т.д.</w:t>
      </w:r>
    </w:p>
    <w:p w:rsidR="00E7305B" w:rsidRPr="0049735B" w:rsidRDefault="00E7305B"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Владельцы домашних животных </w:t>
      </w:r>
      <w:r w:rsidR="002B509C" w:rsidRPr="0049735B">
        <w:rPr>
          <w:rFonts w:ascii="Times New Roman" w:eastAsia="Times New Roman" w:hAnsi="Times New Roman"/>
          <w:sz w:val="24"/>
          <w:szCs w:val="24"/>
          <w:lang w:val="ru-RU"/>
        </w:rPr>
        <w:t xml:space="preserve">и птиц </w:t>
      </w:r>
      <w:r w:rsidRPr="0049735B">
        <w:rPr>
          <w:rFonts w:ascii="Times New Roman" w:eastAsia="Times New Roman" w:hAnsi="Times New Roman"/>
          <w:sz w:val="24"/>
          <w:szCs w:val="24"/>
          <w:lang w:val="ru-RU"/>
        </w:rPr>
        <w:t>обязаны нем</w:t>
      </w:r>
      <w:r w:rsidR="00763B8C" w:rsidRPr="0049735B">
        <w:rPr>
          <w:rFonts w:ascii="Times New Roman" w:eastAsia="Times New Roman" w:hAnsi="Times New Roman"/>
          <w:sz w:val="24"/>
          <w:szCs w:val="24"/>
          <w:lang w:val="ru-RU"/>
        </w:rPr>
        <w:t>едленно устранять загрязнения, оставленные</w:t>
      </w:r>
      <w:r w:rsidRPr="0049735B">
        <w:rPr>
          <w:rFonts w:ascii="Times New Roman" w:eastAsia="Times New Roman" w:hAnsi="Times New Roman"/>
          <w:sz w:val="24"/>
          <w:szCs w:val="24"/>
          <w:lang w:val="ru-RU"/>
        </w:rPr>
        <w:t xml:space="preserve"> домашними животными </w:t>
      </w:r>
      <w:r w:rsidR="002B509C" w:rsidRPr="0049735B">
        <w:rPr>
          <w:rFonts w:ascii="Times New Roman" w:eastAsia="Times New Roman" w:hAnsi="Times New Roman"/>
          <w:sz w:val="24"/>
          <w:szCs w:val="24"/>
          <w:lang w:val="ru-RU"/>
        </w:rPr>
        <w:t xml:space="preserve">и птицами </w:t>
      </w:r>
      <w:r w:rsidR="00A14148" w:rsidRPr="0049735B">
        <w:rPr>
          <w:rFonts w:ascii="Times New Roman" w:eastAsia="Times New Roman" w:hAnsi="Times New Roman"/>
          <w:sz w:val="24"/>
          <w:szCs w:val="24"/>
          <w:lang w:val="ru-RU"/>
        </w:rPr>
        <w:t xml:space="preserve">в квартирных и лифтовых холлах, лифтах, </w:t>
      </w:r>
      <w:r w:rsidRPr="0049735B">
        <w:rPr>
          <w:rFonts w:ascii="Times New Roman" w:eastAsia="Times New Roman" w:hAnsi="Times New Roman"/>
          <w:sz w:val="24"/>
          <w:szCs w:val="24"/>
          <w:lang w:val="ru-RU"/>
        </w:rPr>
        <w:t>на</w:t>
      </w:r>
      <w:r w:rsidR="00763B8C" w:rsidRPr="0049735B">
        <w:rPr>
          <w:rFonts w:ascii="Times New Roman" w:eastAsia="Times New Roman" w:hAnsi="Times New Roman"/>
          <w:sz w:val="24"/>
          <w:szCs w:val="24"/>
          <w:lang w:val="ru-RU"/>
        </w:rPr>
        <w:t xml:space="preserve"> лестничных площадках</w:t>
      </w:r>
      <w:r w:rsidRPr="0049735B">
        <w:rPr>
          <w:rFonts w:ascii="Times New Roman" w:eastAsia="Times New Roman" w:hAnsi="Times New Roman"/>
          <w:sz w:val="24"/>
          <w:szCs w:val="24"/>
          <w:lang w:val="ru-RU"/>
        </w:rPr>
        <w:t xml:space="preserve"> и других местах общего пользования в доме, а также во дворе дома, на тротуарах и газонах.</w:t>
      </w:r>
    </w:p>
    <w:p w:rsidR="00E7305B" w:rsidRPr="0049735B" w:rsidRDefault="00E7305B"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Владельцы домашних животных </w:t>
      </w:r>
      <w:r w:rsidR="002B509C" w:rsidRPr="0049735B">
        <w:rPr>
          <w:rFonts w:ascii="Times New Roman" w:eastAsia="Times New Roman" w:hAnsi="Times New Roman"/>
          <w:sz w:val="24"/>
          <w:szCs w:val="24"/>
          <w:lang w:val="ru-RU"/>
        </w:rPr>
        <w:t xml:space="preserve">и птиц </w:t>
      </w:r>
      <w:r w:rsidRPr="0049735B">
        <w:rPr>
          <w:rFonts w:ascii="Times New Roman" w:eastAsia="Times New Roman" w:hAnsi="Times New Roman"/>
          <w:sz w:val="24"/>
          <w:szCs w:val="24"/>
          <w:lang w:val="ru-RU"/>
        </w:rPr>
        <w:t>обязаны принимать меры к обеспечению тишины в жилых помещениях и во дворе дома.</w:t>
      </w:r>
    </w:p>
    <w:p w:rsidR="00E7305B" w:rsidRPr="0049735B" w:rsidRDefault="002E5FCD"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lastRenderedPageBreak/>
        <w:t xml:space="preserve">Запрещается </w:t>
      </w:r>
      <w:r w:rsidR="00197EED" w:rsidRPr="0049735B">
        <w:rPr>
          <w:rFonts w:ascii="Times New Roman" w:eastAsia="Times New Roman" w:hAnsi="Times New Roman"/>
          <w:sz w:val="24"/>
          <w:szCs w:val="24"/>
          <w:lang w:val="ru-RU"/>
        </w:rPr>
        <w:t>выгул собак на территории ЖК</w:t>
      </w:r>
      <w:r w:rsidRPr="0049735B">
        <w:rPr>
          <w:rFonts w:ascii="Times New Roman" w:eastAsia="Times New Roman" w:hAnsi="Times New Roman"/>
          <w:sz w:val="24"/>
          <w:szCs w:val="24"/>
          <w:lang w:val="ru-RU"/>
        </w:rPr>
        <w:t>, детской площадке, на газонах и цветниках.</w:t>
      </w:r>
    </w:p>
    <w:p w:rsidR="00E7305B" w:rsidRPr="0049735B" w:rsidRDefault="00E7305B" w:rsidP="004F2811">
      <w:pPr>
        <w:pStyle w:val="a6"/>
        <w:numPr>
          <w:ilvl w:val="1"/>
          <w:numId w:val="1"/>
        </w:numPr>
        <w:tabs>
          <w:tab w:val="left" w:pos="1560"/>
        </w:tabs>
        <w:spacing w:before="120" w:after="120" w:line="240" w:lineRule="auto"/>
        <w:ind w:left="142" w:firstLine="992"/>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Владельцы </w:t>
      </w:r>
      <w:r w:rsidR="000F009E" w:rsidRPr="0049735B">
        <w:rPr>
          <w:rFonts w:ascii="Times New Roman" w:eastAsia="Times New Roman" w:hAnsi="Times New Roman"/>
          <w:sz w:val="24"/>
          <w:szCs w:val="24"/>
          <w:lang w:val="ru-RU"/>
        </w:rPr>
        <w:t>домашних животных</w:t>
      </w:r>
      <w:r w:rsidR="00C21E43" w:rsidRPr="0049735B">
        <w:rPr>
          <w:rFonts w:ascii="Times New Roman" w:eastAsia="Times New Roman" w:hAnsi="Times New Roman"/>
          <w:sz w:val="24"/>
          <w:szCs w:val="24"/>
          <w:lang w:val="ru-RU"/>
        </w:rPr>
        <w:t xml:space="preserve"> и птиц</w:t>
      </w:r>
      <w:r w:rsidR="000F009E" w:rsidRPr="0049735B">
        <w:rPr>
          <w:rFonts w:ascii="Times New Roman" w:eastAsia="Times New Roman" w:hAnsi="Times New Roman"/>
          <w:sz w:val="24"/>
          <w:szCs w:val="24"/>
          <w:lang w:val="ru-RU"/>
        </w:rPr>
        <w:t>,</w:t>
      </w:r>
      <w:r w:rsidRPr="0049735B">
        <w:rPr>
          <w:rFonts w:ascii="Times New Roman" w:eastAsia="Times New Roman" w:hAnsi="Times New Roman"/>
          <w:sz w:val="24"/>
          <w:szCs w:val="24"/>
          <w:lang w:val="ru-RU"/>
        </w:rPr>
        <w:t xml:space="preserve"> причинивших вред здоровью граждан, </w:t>
      </w:r>
      <w:r w:rsidR="00C87B47" w:rsidRPr="0049735B">
        <w:rPr>
          <w:rFonts w:ascii="Times New Roman" w:eastAsia="Times New Roman" w:hAnsi="Times New Roman"/>
          <w:sz w:val="24"/>
          <w:szCs w:val="24"/>
          <w:lang w:val="ru-RU"/>
        </w:rPr>
        <w:t xml:space="preserve">возмещают </w:t>
      </w:r>
      <w:r w:rsidRPr="0049735B">
        <w:rPr>
          <w:rFonts w:ascii="Times New Roman" w:eastAsia="Times New Roman" w:hAnsi="Times New Roman"/>
          <w:sz w:val="24"/>
          <w:szCs w:val="24"/>
          <w:lang w:val="ru-RU"/>
        </w:rPr>
        <w:t>материальный и моральный ущерб</w:t>
      </w:r>
      <w:r w:rsidR="00C87B47" w:rsidRPr="0049735B">
        <w:rPr>
          <w:rFonts w:ascii="Times New Roman" w:eastAsia="Times New Roman" w:hAnsi="Times New Roman"/>
          <w:sz w:val="24"/>
          <w:szCs w:val="24"/>
          <w:lang w:val="ru-RU"/>
        </w:rPr>
        <w:t xml:space="preserve"> потерпевшим</w:t>
      </w:r>
      <w:r w:rsidRPr="0049735B">
        <w:rPr>
          <w:rFonts w:ascii="Times New Roman" w:eastAsia="Times New Roman" w:hAnsi="Times New Roman"/>
          <w:sz w:val="24"/>
          <w:szCs w:val="24"/>
          <w:lang w:val="ru-RU"/>
        </w:rPr>
        <w:t xml:space="preserve">, привлекаются в установленном действующим законодательством порядке к уголовной, гражданско-правовой и административной ответственности. </w:t>
      </w:r>
    </w:p>
    <w:p w:rsidR="002B509C" w:rsidRDefault="002B509C" w:rsidP="004F2811">
      <w:pPr>
        <w:pStyle w:val="a6"/>
        <w:numPr>
          <w:ilvl w:val="1"/>
          <w:numId w:val="1"/>
        </w:numPr>
        <w:tabs>
          <w:tab w:val="left" w:pos="1560"/>
        </w:tabs>
        <w:spacing w:after="120" w:line="240" w:lineRule="auto"/>
        <w:ind w:left="142" w:firstLine="992"/>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В случае н</w:t>
      </w:r>
      <w:r w:rsidR="00F32828" w:rsidRPr="0049735B">
        <w:rPr>
          <w:rFonts w:ascii="Times New Roman" w:eastAsia="Times New Roman" w:hAnsi="Times New Roman"/>
          <w:sz w:val="24"/>
          <w:szCs w:val="24"/>
          <w:lang w:val="ru-RU"/>
        </w:rPr>
        <w:t>енадлежащего содержания</w:t>
      </w:r>
      <w:r w:rsidRPr="0049735B">
        <w:rPr>
          <w:rFonts w:ascii="Times New Roman" w:eastAsia="Times New Roman" w:hAnsi="Times New Roman"/>
          <w:sz w:val="24"/>
          <w:szCs w:val="24"/>
          <w:lang w:val="ru-RU"/>
        </w:rPr>
        <w:t xml:space="preserve"> </w:t>
      </w:r>
      <w:r w:rsidR="000F009E" w:rsidRPr="0049735B">
        <w:rPr>
          <w:rFonts w:ascii="Times New Roman" w:eastAsia="Times New Roman" w:hAnsi="Times New Roman"/>
          <w:sz w:val="24"/>
          <w:szCs w:val="24"/>
          <w:lang w:val="ru-RU"/>
        </w:rPr>
        <w:t xml:space="preserve">домашних </w:t>
      </w:r>
      <w:r w:rsidRPr="0049735B">
        <w:rPr>
          <w:rFonts w:ascii="Times New Roman" w:eastAsia="Times New Roman" w:hAnsi="Times New Roman"/>
          <w:sz w:val="24"/>
          <w:szCs w:val="24"/>
          <w:lang w:val="ru-RU"/>
        </w:rPr>
        <w:t xml:space="preserve">животных </w:t>
      </w:r>
      <w:r w:rsidR="00F32828" w:rsidRPr="0049735B">
        <w:rPr>
          <w:rFonts w:ascii="Times New Roman" w:eastAsia="Times New Roman" w:hAnsi="Times New Roman"/>
          <w:sz w:val="24"/>
          <w:szCs w:val="24"/>
          <w:lang w:val="ru-RU"/>
        </w:rPr>
        <w:t>и птиц нарушители привлекаются к</w:t>
      </w:r>
      <w:r w:rsidRPr="0049735B">
        <w:rPr>
          <w:rFonts w:ascii="Times New Roman" w:eastAsia="Times New Roman" w:hAnsi="Times New Roman"/>
          <w:sz w:val="24"/>
          <w:szCs w:val="24"/>
          <w:lang w:val="ru-RU"/>
        </w:rPr>
        <w:t xml:space="preserve"> административной ответственности в соответствии с Законом Новосибирской области от 14.02.2003 </w:t>
      </w:r>
      <w:r w:rsidR="00095CB3" w:rsidRPr="0049735B">
        <w:rPr>
          <w:rFonts w:ascii="Times New Roman" w:eastAsia="Times New Roman" w:hAnsi="Times New Roman"/>
          <w:sz w:val="24"/>
          <w:szCs w:val="24"/>
          <w:lang w:val="ru-RU"/>
        </w:rPr>
        <w:t>№</w:t>
      </w:r>
      <w:r w:rsidRPr="0049735B">
        <w:rPr>
          <w:rFonts w:ascii="Times New Roman" w:eastAsia="Times New Roman" w:hAnsi="Times New Roman"/>
          <w:sz w:val="24"/>
          <w:szCs w:val="24"/>
          <w:lang w:val="ru-RU"/>
        </w:rPr>
        <w:t xml:space="preserve"> 99-ОЗ "Об административных правонарушениях в Новосибирской области"</w:t>
      </w:r>
      <w:r w:rsidR="004615EC" w:rsidRPr="0049735B">
        <w:rPr>
          <w:rFonts w:ascii="Times New Roman" w:eastAsia="Times New Roman" w:hAnsi="Times New Roman"/>
          <w:sz w:val="24"/>
          <w:szCs w:val="24"/>
          <w:lang w:val="ru-RU"/>
        </w:rPr>
        <w:t>, иными действующими нормативно-правовыми актами.</w:t>
      </w:r>
    </w:p>
    <w:p w:rsidR="00B06640" w:rsidRPr="0049735B" w:rsidRDefault="00197EED" w:rsidP="004F2811">
      <w:pPr>
        <w:pStyle w:val="a6"/>
        <w:numPr>
          <w:ilvl w:val="0"/>
          <w:numId w:val="1"/>
        </w:numPr>
        <w:spacing w:before="120" w:after="120" w:line="240" w:lineRule="auto"/>
        <w:ind w:left="714" w:hanging="357"/>
        <w:contextualSpacing w:val="0"/>
        <w:jc w:val="center"/>
        <w:rPr>
          <w:rFonts w:ascii="Times New Roman" w:hAnsi="Times New Roman"/>
          <w:b/>
          <w:sz w:val="24"/>
          <w:szCs w:val="24"/>
          <w:lang w:val="ru-RU"/>
        </w:rPr>
      </w:pPr>
      <w:r w:rsidRPr="00D25C7C">
        <w:rPr>
          <w:rFonts w:ascii="Times New Roman" w:eastAsia="Times New Roman" w:hAnsi="Times New Roman"/>
          <w:b/>
          <w:sz w:val="24"/>
          <w:szCs w:val="24"/>
        </w:rPr>
        <w:t>Ремонт</w:t>
      </w:r>
      <w:r w:rsidR="008F2712" w:rsidRPr="00D25C7C">
        <w:rPr>
          <w:rFonts w:ascii="Times New Roman" w:eastAsia="Times New Roman" w:hAnsi="Times New Roman"/>
          <w:b/>
          <w:sz w:val="24"/>
          <w:szCs w:val="24"/>
        </w:rPr>
        <w:t>н</w:t>
      </w:r>
      <w:r w:rsidR="007B64E0" w:rsidRPr="00D25C7C">
        <w:rPr>
          <w:rFonts w:ascii="Times New Roman" w:eastAsia="Times New Roman" w:hAnsi="Times New Roman"/>
          <w:b/>
          <w:sz w:val="24"/>
          <w:szCs w:val="24"/>
        </w:rPr>
        <w:t>о</w:t>
      </w:r>
      <w:r w:rsidR="007B64E0">
        <w:rPr>
          <w:rFonts w:ascii="Times New Roman" w:hAnsi="Times New Roman"/>
          <w:b/>
          <w:sz w:val="24"/>
          <w:szCs w:val="24"/>
          <w:lang w:val="ru-RU"/>
        </w:rPr>
        <w:t>-строительные</w:t>
      </w:r>
      <w:r w:rsidRPr="0049735B">
        <w:rPr>
          <w:rFonts w:ascii="Times New Roman" w:hAnsi="Times New Roman"/>
          <w:b/>
          <w:sz w:val="24"/>
          <w:szCs w:val="24"/>
          <w:lang w:val="ru-RU"/>
        </w:rPr>
        <w:t xml:space="preserve"> работы</w:t>
      </w:r>
    </w:p>
    <w:p w:rsidR="0034536F" w:rsidRDefault="0034536F"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sidRPr="0034536F">
        <w:rPr>
          <w:rFonts w:ascii="Times New Roman" w:hAnsi="Times New Roman"/>
          <w:sz w:val="24"/>
          <w:szCs w:val="24"/>
          <w:lang w:val="ru-RU"/>
        </w:rPr>
        <w:t>Перед началом выполнения</w:t>
      </w:r>
      <w:r w:rsidR="007B64E0">
        <w:rPr>
          <w:rFonts w:ascii="Times New Roman" w:hAnsi="Times New Roman"/>
          <w:sz w:val="24"/>
          <w:szCs w:val="24"/>
          <w:lang w:val="ru-RU"/>
        </w:rPr>
        <w:t xml:space="preserve"> ремонтно-строительных</w:t>
      </w:r>
      <w:r w:rsidRPr="0034536F">
        <w:rPr>
          <w:rFonts w:ascii="Times New Roman" w:hAnsi="Times New Roman"/>
          <w:sz w:val="24"/>
          <w:szCs w:val="24"/>
          <w:lang w:val="ru-RU"/>
        </w:rPr>
        <w:t xml:space="preserve"> работ</w:t>
      </w:r>
      <w:r>
        <w:rPr>
          <w:rFonts w:ascii="Times New Roman" w:hAnsi="Times New Roman"/>
          <w:sz w:val="24"/>
          <w:szCs w:val="24"/>
          <w:lang w:val="ru-RU"/>
        </w:rPr>
        <w:t xml:space="preserve"> собственник помещения и специалисты по ремонту </w:t>
      </w:r>
      <w:r w:rsidRPr="0034536F">
        <w:rPr>
          <w:rFonts w:ascii="Times New Roman" w:hAnsi="Times New Roman"/>
          <w:sz w:val="24"/>
          <w:szCs w:val="24"/>
          <w:lang w:val="ru-RU"/>
        </w:rPr>
        <w:t>проходят</w:t>
      </w:r>
      <w:r>
        <w:rPr>
          <w:rFonts w:ascii="Times New Roman" w:hAnsi="Times New Roman"/>
          <w:sz w:val="24"/>
          <w:szCs w:val="24"/>
          <w:lang w:val="ru-RU"/>
        </w:rPr>
        <w:t xml:space="preserve"> инструктаж у Г</w:t>
      </w:r>
      <w:r w:rsidRPr="0034536F">
        <w:rPr>
          <w:rFonts w:ascii="Times New Roman" w:hAnsi="Times New Roman"/>
          <w:sz w:val="24"/>
          <w:szCs w:val="24"/>
          <w:lang w:val="ru-RU"/>
        </w:rPr>
        <w:t xml:space="preserve">лавного инженера </w:t>
      </w:r>
      <w:r>
        <w:rPr>
          <w:rFonts w:ascii="Times New Roman" w:hAnsi="Times New Roman"/>
          <w:sz w:val="24"/>
          <w:szCs w:val="24"/>
          <w:lang w:val="ru-RU"/>
        </w:rPr>
        <w:t>УК</w:t>
      </w:r>
      <w:r w:rsidRPr="0034536F">
        <w:rPr>
          <w:rFonts w:ascii="Times New Roman" w:hAnsi="Times New Roman"/>
          <w:sz w:val="24"/>
          <w:szCs w:val="24"/>
          <w:lang w:val="ru-RU"/>
        </w:rPr>
        <w:t xml:space="preserve"> и </w:t>
      </w:r>
      <w:r>
        <w:rPr>
          <w:rFonts w:ascii="Times New Roman" w:hAnsi="Times New Roman"/>
          <w:sz w:val="24"/>
          <w:szCs w:val="24"/>
          <w:lang w:val="ru-RU"/>
        </w:rPr>
        <w:t>знакомятся по подпись с настоящими Правилами и И</w:t>
      </w:r>
      <w:r w:rsidRPr="0034536F">
        <w:rPr>
          <w:rFonts w:ascii="Times New Roman" w:hAnsi="Times New Roman"/>
          <w:sz w:val="24"/>
          <w:szCs w:val="24"/>
          <w:lang w:val="ru-RU"/>
        </w:rPr>
        <w:t xml:space="preserve">нструкцией по эксплуатации </w:t>
      </w:r>
      <w:r>
        <w:rPr>
          <w:rFonts w:ascii="Times New Roman" w:hAnsi="Times New Roman"/>
          <w:sz w:val="24"/>
          <w:szCs w:val="24"/>
          <w:lang w:val="ru-RU"/>
        </w:rPr>
        <w:t>ЖК.</w:t>
      </w:r>
    </w:p>
    <w:p w:rsidR="0034536F" w:rsidRDefault="0034536F"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Допуск строительных бригад на территорию и в помещения ЖК осуществляется по предварительному уведомлению собственника помещения, предъявлению списка лиц, осуществляющих ремонтные работы</w:t>
      </w:r>
      <w:r w:rsidR="00987948">
        <w:rPr>
          <w:rFonts w:ascii="Times New Roman" w:hAnsi="Times New Roman"/>
          <w:sz w:val="24"/>
          <w:szCs w:val="24"/>
          <w:lang w:val="ru-RU"/>
        </w:rPr>
        <w:t xml:space="preserve"> и их контактных данных,</w:t>
      </w:r>
      <w:r w:rsidRPr="0049735B">
        <w:rPr>
          <w:rFonts w:ascii="Times New Roman" w:hAnsi="Times New Roman"/>
          <w:sz w:val="24"/>
          <w:szCs w:val="24"/>
          <w:lang w:val="ru-RU"/>
        </w:rPr>
        <w:t xml:space="preserve"> и назначении ответственного за чистоту и порядок в помещении. </w:t>
      </w:r>
    </w:p>
    <w:p w:rsidR="00987948" w:rsidRPr="0049735B" w:rsidRDefault="00987948"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Pr>
          <w:rFonts w:ascii="Times New Roman" w:hAnsi="Times New Roman"/>
          <w:sz w:val="24"/>
          <w:szCs w:val="24"/>
          <w:lang w:val="ru-RU"/>
        </w:rPr>
        <w:t>К моменту начала и на весь период проведения ремонтных работ собственник помещения обязан обеспечить необходимые условия соблюдения санитарно-гигиенических требований и требований противопожарной безопасности.</w:t>
      </w:r>
    </w:p>
    <w:p w:rsidR="0034536F" w:rsidRPr="0034536F" w:rsidRDefault="0034536F"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Pr>
          <w:rFonts w:ascii="Times New Roman" w:hAnsi="Times New Roman"/>
          <w:sz w:val="24"/>
          <w:szCs w:val="24"/>
          <w:lang w:val="ru-RU"/>
        </w:rPr>
        <w:t xml:space="preserve">В случае планирования проведения работ по переустройству/перепланировке помещения собственник обязан </w:t>
      </w:r>
      <w:r w:rsidR="0019181E">
        <w:rPr>
          <w:rFonts w:ascii="Times New Roman" w:hAnsi="Times New Roman"/>
          <w:sz w:val="24"/>
          <w:szCs w:val="24"/>
          <w:lang w:val="ru-RU"/>
        </w:rPr>
        <w:t xml:space="preserve">подготовить проект переустройства/перепланировки, </w:t>
      </w:r>
      <w:r>
        <w:rPr>
          <w:rFonts w:ascii="Times New Roman" w:hAnsi="Times New Roman"/>
          <w:sz w:val="24"/>
          <w:szCs w:val="24"/>
          <w:lang w:val="ru-RU"/>
        </w:rPr>
        <w:t xml:space="preserve">согласовать </w:t>
      </w:r>
      <w:r w:rsidR="0019181E">
        <w:rPr>
          <w:rFonts w:ascii="Times New Roman" w:hAnsi="Times New Roman"/>
          <w:sz w:val="24"/>
          <w:szCs w:val="24"/>
          <w:lang w:val="ru-RU"/>
        </w:rPr>
        <w:t xml:space="preserve">его </w:t>
      </w:r>
      <w:r>
        <w:rPr>
          <w:rFonts w:ascii="Times New Roman" w:hAnsi="Times New Roman"/>
          <w:sz w:val="24"/>
          <w:szCs w:val="24"/>
          <w:lang w:val="ru-RU"/>
        </w:rPr>
        <w:t>с УК</w:t>
      </w:r>
      <w:r w:rsidR="0019181E">
        <w:rPr>
          <w:rFonts w:ascii="Times New Roman" w:hAnsi="Times New Roman"/>
          <w:sz w:val="24"/>
          <w:szCs w:val="24"/>
          <w:lang w:val="ru-RU"/>
        </w:rPr>
        <w:t xml:space="preserve"> и </w:t>
      </w:r>
      <w:r w:rsidR="00D25C7C">
        <w:rPr>
          <w:rFonts w:ascii="Times New Roman" w:hAnsi="Times New Roman"/>
          <w:sz w:val="24"/>
          <w:szCs w:val="24"/>
          <w:lang w:val="ru-RU"/>
        </w:rPr>
        <w:t>получить разрешение в органах власти в установленном законом порядке.</w:t>
      </w:r>
    </w:p>
    <w:p w:rsidR="0019181E" w:rsidRDefault="00987948"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Pr>
          <w:rFonts w:ascii="Times New Roman" w:hAnsi="Times New Roman"/>
          <w:sz w:val="24"/>
          <w:szCs w:val="24"/>
          <w:lang w:val="ru-RU"/>
        </w:rPr>
        <w:t>Ремонтно-с</w:t>
      </w:r>
      <w:r w:rsidR="0019181E">
        <w:rPr>
          <w:rFonts w:ascii="Times New Roman" w:hAnsi="Times New Roman"/>
          <w:sz w:val="24"/>
          <w:szCs w:val="24"/>
          <w:lang w:val="ru-RU"/>
        </w:rPr>
        <w:t xml:space="preserve">троительные работы, связанные с шумом, проводятся с понедельника по субботу с </w:t>
      </w:r>
      <w:r w:rsidR="0019181E" w:rsidRPr="0019181E">
        <w:rPr>
          <w:rFonts w:ascii="Times New Roman" w:hAnsi="Times New Roman"/>
          <w:b/>
          <w:sz w:val="24"/>
          <w:szCs w:val="24"/>
          <w:lang w:val="ru-RU"/>
        </w:rPr>
        <w:t>09-00 до 13-00</w:t>
      </w:r>
      <w:r w:rsidR="0019181E">
        <w:rPr>
          <w:rFonts w:ascii="Times New Roman" w:hAnsi="Times New Roman"/>
          <w:sz w:val="24"/>
          <w:szCs w:val="24"/>
          <w:lang w:val="ru-RU"/>
        </w:rPr>
        <w:t xml:space="preserve">, и с </w:t>
      </w:r>
      <w:r w:rsidR="0019181E" w:rsidRPr="0019181E">
        <w:rPr>
          <w:rFonts w:ascii="Times New Roman" w:hAnsi="Times New Roman"/>
          <w:b/>
          <w:sz w:val="24"/>
          <w:szCs w:val="24"/>
          <w:lang w:val="ru-RU"/>
        </w:rPr>
        <w:t>15-00 до 19-00</w:t>
      </w:r>
      <w:r w:rsidR="0019181E">
        <w:rPr>
          <w:rFonts w:ascii="Times New Roman" w:hAnsi="Times New Roman"/>
          <w:sz w:val="24"/>
          <w:szCs w:val="24"/>
          <w:lang w:val="ru-RU"/>
        </w:rPr>
        <w:t>. В воскресенье и праздничные дни шумные работы запрещены.</w:t>
      </w:r>
    </w:p>
    <w:p w:rsidR="0019181E" w:rsidRDefault="0019181E"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Pr>
          <w:rFonts w:ascii="Times New Roman" w:hAnsi="Times New Roman"/>
          <w:sz w:val="24"/>
          <w:szCs w:val="24"/>
          <w:lang w:val="ru-RU"/>
        </w:rPr>
        <w:t xml:space="preserve">До начала работ </w:t>
      </w:r>
      <w:r w:rsidRPr="0034536F">
        <w:rPr>
          <w:rFonts w:ascii="Times New Roman" w:hAnsi="Times New Roman"/>
          <w:sz w:val="24"/>
          <w:szCs w:val="24"/>
          <w:lang w:val="ru-RU"/>
        </w:rPr>
        <w:t xml:space="preserve">на выходе из помещения устанавливается противопылевая защита. Выход из </w:t>
      </w:r>
      <w:r w:rsidR="00987948" w:rsidRPr="0034536F">
        <w:rPr>
          <w:rFonts w:ascii="Times New Roman" w:hAnsi="Times New Roman"/>
          <w:sz w:val="24"/>
          <w:szCs w:val="24"/>
          <w:lang w:val="ru-RU"/>
        </w:rPr>
        <w:t>помещения и</w:t>
      </w:r>
      <w:r w:rsidRPr="0034536F">
        <w:rPr>
          <w:rFonts w:ascii="Times New Roman" w:hAnsi="Times New Roman"/>
          <w:sz w:val="24"/>
          <w:szCs w:val="24"/>
          <w:lang w:val="ru-RU"/>
        </w:rPr>
        <w:t xml:space="preserve"> вход в места общего пользования в грязной одежде и обуви запрещен.</w:t>
      </w:r>
    </w:p>
    <w:p w:rsidR="002405FE" w:rsidRDefault="0019181E"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Pr>
          <w:rFonts w:ascii="Times New Roman" w:hAnsi="Times New Roman"/>
          <w:sz w:val="24"/>
          <w:szCs w:val="24"/>
          <w:lang w:val="ru-RU"/>
        </w:rPr>
        <w:t>Завоз строительных материалов</w:t>
      </w:r>
      <w:r w:rsidR="007B64E0">
        <w:rPr>
          <w:rFonts w:ascii="Times New Roman" w:hAnsi="Times New Roman"/>
          <w:sz w:val="24"/>
          <w:szCs w:val="24"/>
          <w:lang w:val="ru-RU"/>
        </w:rPr>
        <w:t>, конструкций</w:t>
      </w:r>
      <w:r>
        <w:rPr>
          <w:rFonts w:ascii="Times New Roman" w:hAnsi="Times New Roman"/>
          <w:sz w:val="24"/>
          <w:szCs w:val="24"/>
          <w:lang w:val="ru-RU"/>
        </w:rPr>
        <w:t xml:space="preserve"> и вывоз строительного мусора осуществляется </w:t>
      </w:r>
      <w:r w:rsidR="00987948">
        <w:rPr>
          <w:rFonts w:ascii="Times New Roman" w:hAnsi="Times New Roman"/>
          <w:sz w:val="24"/>
          <w:szCs w:val="24"/>
          <w:lang w:val="ru-RU"/>
        </w:rPr>
        <w:t>только</w:t>
      </w:r>
      <w:r>
        <w:rPr>
          <w:rFonts w:ascii="Times New Roman" w:hAnsi="Times New Roman"/>
          <w:sz w:val="24"/>
          <w:szCs w:val="24"/>
          <w:lang w:val="ru-RU"/>
        </w:rPr>
        <w:t xml:space="preserve"> в герметичной упаковке, </w:t>
      </w:r>
      <w:r w:rsidR="00987948">
        <w:rPr>
          <w:rFonts w:ascii="Times New Roman" w:hAnsi="Times New Roman"/>
          <w:sz w:val="24"/>
          <w:szCs w:val="24"/>
          <w:lang w:val="ru-RU"/>
        </w:rPr>
        <w:t>поверхности лифта и лифтового холла должны быть защищены от просыпания смесей, повреждения крупногабаритными предметами</w:t>
      </w:r>
      <w:r w:rsidR="002405FE">
        <w:rPr>
          <w:rFonts w:ascii="Times New Roman" w:hAnsi="Times New Roman"/>
          <w:sz w:val="24"/>
          <w:szCs w:val="24"/>
          <w:lang w:val="ru-RU"/>
        </w:rPr>
        <w:t xml:space="preserve">. </w:t>
      </w:r>
    </w:p>
    <w:p w:rsidR="0019181E" w:rsidRPr="002405FE" w:rsidRDefault="002405FE" w:rsidP="002405FE">
      <w:pPr>
        <w:tabs>
          <w:tab w:val="left" w:pos="1560"/>
          <w:tab w:val="left" w:pos="1701"/>
        </w:tabs>
        <w:spacing w:after="0" w:line="240" w:lineRule="auto"/>
        <w:jc w:val="both"/>
        <w:rPr>
          <w:rFonts w:ascii="Times New Roman" w:hAnsi="Times New Roman"/>
          <w:sz w:val="24"/>
          <w:szCs w:val="24"/>
        </w:rPr>
      </w:pPr>
      <w:r w:rsidRPr="002405FE">
        <w:rPr>
          <w:rFonts w:ascii="Times New Roman" w:hAnsi="Times New Roman"/>
          <w:sz w:val="24"/>
          <w:szCs w:val="24"/>
        </w:rPr>
        <w:t>Очистка мест общего пользования от строительных остатков осуществляется собственником/специалистами по ремонту самостоятельно.</w:t>
      </w:r>
    </w:p>
    <w:p w:rsidR="002405FE" w:rsidRPr="0049735B" w:rsidRDefault="002405FE" w:rsidP="004F2811">
      <w:pPr>
        <w:pStyle w:val="a6"/>
        <w:numPr>
          <w:ilvl w:val="1"/>
          <w:numId w:val="1"/>
        </w:numPr>
        <w:tabs>
          <w:tab w:val="left" w:pos="1560"/>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 xml:space="preserve">В ЖК право собственника переустраивать принадлежащее ему/ей помещение неразрывно связано с обязанностью соблюдать действующее законодательство, а также принцип уважительного отношения к соседям и их собственности. </w:t>
      </w:r>
    </w:p>
    <w:p w:rsidR="002405FE" w:rsidRPr="0049735B" w:rsidRDefault="002405FE" w:rsidP="004F2811">
      <w:pPr>
        <w:pStyle w:val="a6"/>
        <w:numPr>
          <w:ilvl w:val="1"/>
          <w:numId w:val="1"/>
        </w:numPr>
        <w:tabs>
          <w:tab w:val="left" w:pos="1560"/>
          <w:tab w:val="left" w:pos="1701"/>
        </w:tabs>
        <w:spacing w:after="0" w:line="240" w:lineRule="auto"/>
        <w:ind w:left="0" w:firstLine="1134"/>
        <w:contextualSpacing w:val="0"/>
        <w:jc w:val="both"/>
        <w:rPr>
          <w:rStyle w:val="apple-converted-space"/>
          <w:rFonts w:ascii="Times New Roman" w:hAnsi="Times New Roman"/>
          <w:sz w:val="24"/>
          <w:szCs w:val="24"/>
          <w:lang w:val="ru-RU"/>
        </w:rPr>
      </w:pPr>
      <w:r w:rsidRPr="0049735B">
        <w:rPr>
          <w:rFonts w:ascii="Times New Roman" w:hAnsi="Times New Roman"/>
          <w:sz w:val="24"/>
          <w:szCs w:val="24"/>
          <w:lang w:val="ru-RU"/>
        </w:rPr>
        <w:t>Собственник обязуется:</w:t>
      </w:r>
      <w:r w:rsidRPr="0049735B">
        <w:rPr>
          <w:rStyle w:val="apple-converted-space"/>
          <w:rFonts w:ascii="Times New Roman" w:hAnsi="Times New Roman"/>
          <w:sz w:val="24"/>
          <w:szCs w:val="24"/>
          <w:lang w:val="ru-RU"/>
        </w:rPr>
        <w:t> </w:t>
      </w:r>
    </w:p>
    <w:p w:rsidR="002405FE" w:rsidRPr="0049735B"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поддерживать чистоту и порядок в лифтовых холлах и других местах общего пользования;</w:t>
      </w:r>
      <w:r w:rsidRPr="0049735B">
        <w:rPr>
          <w:rStyle w:val="apple-converted-space"/>
          <w:rFonts w:ascii="Times New Roman" w:hAnsi="Times New Roman"/>
          <w:sz w:val="24"/>
          <w:szCs w:val="24"/>
          <w:lang w:val="ru-RU"/>
        </w:rPr>
        <w:t> </w:t>
      </w:r>
    </w:p>
    <w:p w:rsidR="002405FE" w:rsidRPr="0049735B"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складировать стройматериалы и строительный мусор</w:t>
      </w:r>
      <w:r>
        <w:rPr>
          <w:rFonts w:ascii="Times New Roman" w:hAnsi="Times New Roman"/>
          <w:sz w:val="24"/>
          <w:szCs w:val="24"/>
          <w:lang w:val="ru-RU"/>
        </w:rPr>
        <w:t xml:space="preserve"> (до вывоза)</w:t>
      </w:r>
      <w:r w:rsidRPr="0049735B">
        <w:rPr>
          <w:rFonts w:ascii="Times New Roman" w:hAnsi="Times New Roman"/>
          <w:sz w:val="24"/>
          <w:szCs w:val="24"/>
          <w:lang w:val="ru-RU"/>
        </w:rPr>
        <w:t xml:space="preserve"> </w:t>
      </w:r>
      <w:r>
        <w:rPr>
          <w:rFonts w:ascii="Times New Roman" w:hAnsi="Times New Roman"/>
          <w:sz w:val="24"/>
          <w:szCs w:val="24"/>
          <w:lang w:val="ru-RU"/>
        </w:rPr>
        <w:t>в принадлежащем ему помещении;</w:t>
      </w:r>
    </w:p>
    <w:p w:rsidR="002405FE" w:rsidRPr="0034536F"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Pr>
          <w:rFonts w:ascii="Times New Roman" w:hAnsi="Times New Roman"/>
          <w:sz w:val="24"/>
          <w:szCs w:val="24"/>
          <w:lang w:val="ru-RU"/>
        </w:rPr>
        <w:t>осуществлять вывоз строительного мусора собственными</w:t>
      </w:r>
      <w:r w:rsidRPr="0034536F">
        <w:rPr>
          <w:rFonts w:ascii="Times New Roman" w:hAnsi="Times New Roman"/>
          <w:sz w:val="24"/>
          <w:szCs w:val="24"/>
          <w:lang w:val="ru-RU"/>
        </w:rPr>
        <w:t xml:space="preserve"> силами и за </w:t>
      </w:r>
      <w:r>
        <w:rPr>
          <w:rFonts w:ascii="Times New Roman" w:hAnsi="Times New Roman"/>
          <w:sz w:val="24"/>
          <w:szCs w:val="24"/>
          <w:lang w:val="ru-RU"/>
        </w:rPr>
        <w:t xml:space="preserve">свой </w:t>
      </w:r>
      <w:r w:rsidRPr="0034536F">
        <w:rPr>
          <w:rFonts w:ascii="Times New Roman" w:hAnsi="Times New Roman"/>
          <w:sz w:val="24"/>
          <w:szCs w:val="24"/>
          <w:lang w:val="ru-RU"/>
        </w:rPr>
        <w:t>счет, не допуская при этом захламления входов в помещение и мест общего пользования</w:t>
      </w:r>
      <w:r>
        <w:rPr>
          <w:rFonts w:ascii="Times New Roman" w:hAnsi="Times New Roman"/>
          <w:sz w:val="24"/>
          <w:szCs w:val="24"/>
          <w:lang w:val="ru-RU"/>
        </w:rPr>
        <w:t>;</w:t>
      </w:r>
    </w:p>
    <w:p w:rsidR="002405FE" w:rsidRPr="0049735B"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 xml:space="preserve">особо тщательно отслеживать соблюдение своими подрядчиками и строительными рабочими установленного для них пропускного режима и противопожарной безопасности, а также общественного порядка на территории </w:t>
      </w:r>
      <w:r>
        <w:rPr>
          <w:rFonts w:ascii="Times New Roman" w:hAnsi="Times New Roman"/>
          <w:sz w:val="24"/>
          <w:szCs w:val="24"/>
          <w:lang w:val="ru-RU"/>
        </w:rPr>
        <w:t>ЖК</w:t>
      </w:r>
      <w:r w:rsidRPr="0049735B">
        <w:rPr>
          <w:rFonts w:ascii="Times New Roman" w:hAnsi="Times New Roman"/>
          <w:sz w:val="24"/>
          <w:szCs w:val="24"/>
          <w:lang w:val="ru-RU"/>
        </w:rPr>
        <w:t>;</w:t>
      </w:r>
    </w:p>
    <w:p w:rsidR="002405FE" w:rsidRPr="0049735B"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 xml:space="preserve">не применять при производстве работ оборудование и инструменты, </w:t>
      </w:r>
      <w:r w:rsidRPr="0034536F">
        <w:rPr>
          <w:rFonts w:ascii="Times New Roman" w:hAnsi="Times New Roman"/>
          <w:sz w:val="24"/>
          <w:szCs w:val="24"/>
          <w:lang w:val="ru-RU"/>
        </w:rPr>
        <w:t xml:space="preserve">мощность подключения которых превышает максимально допустимые нагрузки, </w:t>
      </w:r>
      <w:r>
        <w:rPr>
          <w:rFonts w:ascii="Times New Roman" w:hAnsi="Times New Roman"/>
          <w:sz w:val="24"/>
          <w:szCs w:val="24"/>
          <w:lang w:val="ru-RU"/>
        </w:rPr>
        <w:t xml:space="preserve">и </w:t>
      </w:r>
      <w:r w:rsidRPr="0049735B">
        <w:rPr>
          <w:rFonts w:ascii="Times New Roman" w:hAnsi="Times New Roman"/>
          <w:sz w:val="24"/>
          <w:szCs w:val="24"/>
          <w:lang w:val="ru-RU"/>
        </w:rPr>
        <w:t>вызывающие превышение нормативно допустимого уровня шума и вибрации;</w:t>
      </w:r>
      <w:r w:rsidRPr="0049735B">
        <w:rPr>
          <w:rStyle w:val="apple-converted-space"/>
          <w:rFonts w:ascii="Times New Roman" w:hAnsi="Times New Roman"/>
          <w:sz w:val="24"/>
          <w:szCs w:val="24"/>
          <w:lang w:val="ru-RU"/>
        </w:rPr>
        <w:t> </w:t>
      </w:r>
    </w:p>
    <w:p w:rsidR="002405FE"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lastRenderedPageBreak/>
        <w:t>при необходимости разрушения стеновых перегородок и т.п. в соответствии с согласованным проектом использовать при производстве работ алмазную резку и/или гидравлическое оборудование или любой другой высокотехнологический способ, взамен отбойных молотков и т.п.</w:t>
      </w:r>
      <w:r>
        <w:rPr>
          <w:rFonts w:ascii="Times New Roman" w:hAnsi="Times New Roman"/>
          <w:sz w:val="24"/>
          <w:szCs w:val="24"/>
          <w:lang w:val="ru-RU"/>
        </w:rPr>
        <w:t>;</w:t>
      </w:r>
    </w:p>
    <w:p w:rsidR="002405FE" w:rsidRDefault="002405FE" w:rsidP="004F2811">
      <w:pPr>
        <w:pStyle w:val="a6"/>
        <w:numPr>
          <w:ilvl w:val="2"/>
          <w:numId w:val="5"/>
        </w:numPr>
        <w:tabs>
          <w:tab w:val="left" w:pos="1701"/>
        </w:tabs>
        <w:spacing w:after="0" w:line="240" w:lineRule="auto"/>
        <w:ind w:left="0" w:firstLine="1134"/>
        <w:contextualSpacing w:val="0"/>
        <w:jc w:val="both"/>
        <w:rPr>
          <w:rFonts w:ascii="Times New Roman" w:hAnsi="Times New Roman"/>
          <w:sz w:val="24"/>
          <w:szCs w:val="24"/>
          <w:lang w:val="ru-RU"/>
        </w:rPr>
      </w:pPr>
      <w:r>
        <w:rPr>
          <w:rStyle w:val="apple-converted-space"/>
          <w:rFonts w:ascii="Times New Roman" w:hAnsi="Times New Roman"/>
          <w:sz w:val="24"/>
          <w:szCs w:val="24"/>
          <w:lang w:val="ru-RU"/>
        </w:rPr>
        <w:t>не</w:t>
      </w:r>
      <w:r w:rsidRPr="0049735B">
        <w:rPr>
          <w:rStyle w:val="apple-converted-space"/>
          <w:rFonts w:ascii="Times New Roman" w:hAnsi="Times New Roman"/>
          <w:sz w:val="24"/>
          <w:szCs w:val="24"/>
          <w:lang w:val="ru-RU"/>
        </w:rPr>
        <w:t> </w:t>
      </w:r>
      <w:r>
        <w:rPr>
          <w:rStyle w:val="apple-converted-space"/>
          <w:rFonts w:ascii="Times New Roman" w:hAnsi="Times New Roman"/>
          <w:sz w:val="24"/>
          <w:szCs w:val="24"/>
          <w:lang w:val="ru-RU"/>
        </w:rPr>
        <w:t>п</w:t>
      </w:r>
      <w:r w:rsidRPr="002405FE">
        <w:rPr>
          <w:rFonts w:ascii="Times New Roman" w:hAnsi="Times New Roman"/>
          <w:sz w:val="24"/>
          <w:szCs w:val="24"/>
          <w:lang w:val="ru-RU"/>
        </w:rPr>
        <w:t xml:space="preserve">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w:t>
      </w:r>
      <w:r>
        <w:rPr>
          <w:rFonts w:ascii="Times New Roman" w:hAnsi="Times New Roman"/>
          <w:sz w:val="24"/>
          <w:szCs w:val="24"/>
          <w:lang w:val="ru-RU"/>
        </w:rPr>
        <w:t>в установленном законом порядке;</w:t>
      </w:r>
    </w:p>
    <w:p w:rsidR="002405FE" w:rsidRPr="00D25C7C" w:rsidRDefault="002405FE" w:rsidP="004F2811">
      <w:pPr>
        <w:pStyle w:val="a6"/>
        <w:numPr>
          <w:ilvl w:val="2"/>
          <w:numId w:val="5"/>
        </w:numPr>
        <w:tabs>
          <w:tab w:val="left" w:pos="1701"/>
        </w:tabs>
        <w:spacing w:after="0" w:line="240" w:lineRule="auto"/>
        <w:ind w:left="0" w:firstLine="1134"/>
        <w:contextualSpacing w:val="0"/>
        <w:jc w:val="both"/>
        <w:rPr>
          <w:rStyle w:val="apple-converted-space"/>
          <w:rFonts w:ascii="Times New Roman" w:hAnsi="Times New Roman"/>
          <w:sz w:val="24"/>
          <w:szCs w:val="24"/>
          <w:lang w:val="ru-RU"/>
        </w:rPr>
      </w:pPr>
      <w:r>
        <w:rPr>
          <w:rFonts w:ascii="Times New Roman" w:hAnsi="Times New Roman"/>
          <w:sz w:val="24"/>
          <w:szCs w:val="24"/>
          <w:lang w:val="ru-RU"/>
        </w:rPr>
        <w:t>не п</w:t>
      </w:r>
      <w:r w:rsidRPr="002405FE">
        <w:rPr>
          <w:rFonts w:ascii="Times New Roman" w:hAnsi="Times New Roman"/>
          <w:sz w:val="24"/>
          <w:szCs w:val="24"/>
          <w:lang w:val="ru-RU"/>
        </w:rPr>
        <w:t xml:space="preserve">роизводить слив теплоносителя из системы отопления без разрешения </w:t>
      </w:r>
      <w:r w:rsidR="00D25C7C">
        <w:rPr>
          <w:rFonts w:ascii="Times New Roman" w:hAnsi="Times New Roman"/>
          <w:sz w:val="24"/>
          <w:szCs w:val="24"/>
          <w:lang w:val="ru-RU"/>
        </w:rPr>
        <w:t>УК</w:t>
      </w:r>
      <w:r w:rsidRPr="002405FE">
        <w:rPr>
          <w:rFonts w:ascii="Times New Roman" w:hAnsi="Times New Roman"/>
          <w:sz w:val="24"/>
          <w:szCs w:val="24"/>
          <w:lang w:val="ru-RU"/>
        </w:rPr>
        <w:t>.</w:t>
      </w:r>
    </w:p>
    <w:p w:rsidR="005E5465" w:rsidRPr="0049735B" w:rsidRDefault="005E5465" w:rsidP="004F2811">
      <w:pPr>
        <w:pStyle w:val="a6"/>
        <w:numPr>
          <w:ilvl w:val="1"/>
          <w:numId w:val="1"/>
        </w:numPr>
        <w:tabs>
          <w:tab w:val="left" w:pos="1701"/>
        </w:tabs>
        <w:spacing w:after="0" w:line="240" w:lineRule="auto"/>
        <w:ind w:left="0" w:firstLine="1134"/>
        <w:contextualSpacing w:val="0"/>
        <w:jc w:val="both"/>
        <w:rPr>
          <w:rFonts w:ascii="Times New Roman" w:hAnsi="Times New Roman"/>
          <w:sz w:val="24"/>
          <w:szCs w:val="24"/>
          <w:lang w:val="ru-RU"/>
        </w:rPr>
      </w:pPr>
      <w:r w:rsidRPr="0049735B">
        <w:rPr>
          <w:rFonts w:ascii="Times New Roman" w:hAnsi="Times New Roman"/>
          <w:sz w:val="24"/>
          <w:szCs w:val="24"/>
          <w:lang w:val="ru-RU"/>
        </w:rPr>
        <w:t>Любой ущерб, нанесенный местам общего пользования в результате проведения ремонтно-отделочных или иных работ в помещениях (сбитые углы, косяки, царапины в лифте, на стенах и пр.), должен быть устранен за счет собственника помещения, в котором такие работы проводились.</w:t>
      </w:r>
      <w:r w:rsidRPr="0049735B">
        <w:rPr>
          <w:rStyle w:val="apple-converted-space"/>
          <w:rFonts w:ascii="Times New Roman" w:hAnsi="Times New Roman"/>
          <w:sz w:val="24"/>
          <w:szCs w:val="24"/>
          <w:lang w:val="ru-RU"/>
        </w:rPr>
        <w:t> </w:t>
      </w:r>
    </w:p>
    <w:p w:rsidR="007C468F" w:rsidRPr="0049735B" w:rsidRDefault="007C468F"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sz w:val="24"/>
          <w:szCs w:val="24"/>
          <w:lang w:val="ru-RU"/>
        </w:rPr>
      </w:pPr>
      <w:r w:rsidRPr="00D25C7C">
        <w:rPr>
          <w:rFonts w:ascii="Times New Roman" w:eastAsia="Times New Roman" w:hAnsi="Times New Roman"/>
          <w:b/>
          <w:sz w:val="24"/>
          <w:szCs w:val="24"/>
        </w:rPr>
        <w:t>Правила</w:t>
      </w:r>
      <w:r w:rsidRPr="0049735B">
        <w:rPr>
          <w:rFonts w:ascii="Times New Roman" w:eastAsia="Times New Roman" w:hAnsi="Times New Roman"/>
          <w:b/>
          <w:sz w:val="24"/>
          <w:szCs w:val="24"/>
          <w:lang w:val="ru-RU"/>
        </w:rPr>
        <w:t xml:space="preserve"> </w:t>
      </w:r>
      <w:r w:rsidR="009C0443" w:rsidRPr="0049735B">
        <w:rPr>
          <w:rFonts w:ascii="Times New Roman" w:eastAsia="Times New Roman" w:hAnsi="Times New Roman"/>
          <w:b/>
          <w:sz w:val="24"/>
          <w:szCs w:val="24"/>
          <w:lang w:val="ru-RU"/>
        </w:rPr>
        <w:t>сбора мусора</w:t>
      </w:r>
    </w:p>
    <w:p w:rsidR="00D668DA" w:rsidRPr="00EB1385" w:rsidRDefault="00D668DA" w:rsidP="004F2811">
      <w:pPr>
        <w:pStyle w:val="a6"/>
        <w:numPr>
          <w:ilvl w:val="1"/>
          <w:numId w:val="2"/>
        </w:numPr>
        <w:tabs>
          <w:tab w:val="left" w:pos="1694"/>
        </w:tabs>
        <w:spacing w:after="0" w:line="240" w:lineRule="auto"/>
        <w:ind w:left="0" w:firstLine="1134"/>
        <w:contextualSpacing w:val="0"/>
        <w:jc w:val="both"/>
        <w:rPr>
          <w:rFonts w:eastAsia="Calibri"/>
          <w:sz w:val="36"/>
          <w:szCs w:val="36"/>
          <w:lang w:eastAsia="en-US"/>
        </w:rPr>
      </w:pPr>
      <w:r>
        <w:rPr>
          <w:rFonts w:ascii="Times New Roman" w:eastAsia="Times New Roman" w:hAnsi="Times New Roman"/>
          <w:sz w:val="24"/>
          <w:szCs w:val="24"/>
          <w:lang w:val="ru-RU"/>
        </w:rPr>
        <w:t>Н</w:t>
      </w:r>
      <w:r w:rsidR="002A7C58" w:rsidRPr="00D668DA">
        <w:rPr>
          <w:rFonts w:ascii="Times New Roman" w:eastAsia="Times New Roman" w:hAnsi="Times New Roman"/>
          <w:sz w:val="24"/>
          <w:szCs w:val="24"/>
          <w:lang w:val="ru-RU"/>
        </w:rPr>
        <w:t>акопление</w:t>
      </w:r>
      <w:r w:rsidR="002A7C58" w:rsidRPr="0049735B">
        <w:rPr>
          <w:rFonts w:ascii="Times New Roman" w:hAnsi="Times New Roman"/>
          <w:sz w:val="24"/>
          <w:szCs w:val="24"/>
          <w:lang w:val="ru-RU"/>
        </w:rPr>
        <w:t xml:space="preserve"> твердых бытовых отходов</w:t>
      </w:r>
      <w:r w:rsidR="004230C3" w:rsidRPr="0049735B">
        <w:rPr>
          <w:rFonts w:ascii="Times New Roman" w:hAnsi="Times New Roman"/>
          <w:sz w:val="24"/>
          <w:szCs w:val="24"/>
          <w:lang w:val="ru-RU"/>
        </w:rPr>
        <w:t xml:space="preserve"> (ТБО) </w:t>
      </w:r>
      <w:r>
        <w:rPr>
          <w:rFonts w:ascii="Times New Roman" w:hAnsi="Times New Roman"/>
          <w:sz w:val="24"/>
          <w:szCs w:val="24"/>
          <w:lang w:val="ru-RU"/>
        </w:rPr>
        <w:t>– отходов, образовавших</w:t>
      </w:r>
      <w:r w:rsidR="00C56071" w:rsidRPr="0049735B">
        <w:rPr>
          <w:rFonts w:ascii="Times New Roman" w:hAnsi="Times New Roman"/>
          <w:sz w:val="24"/>
          <w:szCs w:val="24"/>
          <w:lang w:val="ru-RU"/>
        </w:rPr>
        <w:t xml:space="preserve">ся </w:t>
      </w:r>
      <w:r w:rsidR="006806A0" w:rsidRPr="0049735B">
        <w:rPr>
          <w:rFonts w:ascii="Times New Roman" w:hAnsi="Times New Roman"/>
          <w:sz w:val="24"/>
          <w:szCs w:val="24"/>
          <w:lang w:val="ru-RU"/>
        </w:rPr>
        <w:t xml:space="preserve">в процессе жизнедеятельности, </w:t>
      </w:r>
      <w:r w:rsidR="002A7C58" w:rsidRPr="0049735B">
        <w:rPr>
          <w:rFonts w:ascii="Times New Roman" w:hAnsi="Times New Roman"/>
          <w:sz w:val="24"/>
          <w:szCs w:val="24"/>
          <w:lang w:val="ru-RU"/>
        </w:rPr>
        <w:t xml:space="preserve">производится в </w:t>
      </w:r>
      <w:r w:rsidR="004230C3" w:rsidRPr="0049735B">
        <w:rPr>
          <w:rFonts w:ascii="Times New Roman" w:hAnsi="Times New Roman"/>
          <w:sz w:val="24"/>
          <w:szCs w:val="24"/>
          <w:lang w:val="ru-RU"/>
        </w:rPr>
        <w:t>корпус контейнеров</w:t>
      </w:r>
      <w:r w:rsidR="002A7C58" w:rsidRPr="0049735B">
        <w:rPr>
          <w:rFonts w:ascii="Times New Roman" w:hAnsi="Times New Roman"/>
          <w:sz w:val="24"/>
          <w:szCs w:val="24"/>
          <w:lang w:val="ru-RU"/>
        </w:rPr>
        <w:t>, размещ</w:t>
      </w:r>
      <w:r>
        <w:rPr>
          <w:rFonts w:ascii="Times New Roman" w:hAnsi="Times New Roman"/>
          <w:sz w:val="24"/>
          <w:szCs w:val="24"/>
          <w:lang w:val="ru-RU"/>
        </w:rPr>
        <w:t>енных на специально оборудованной</w:t>
      </w:r>
      <w:r w:rsidR="002A7C58" w:rsidRPr="0049735B">
        <w:rPr>
          <w:rFonts w:ascii="Times New Roman" w:hAnsi="Times New Roman"/>
          <w:sz w:val="24"/>
          <w:szCs w:val="24"/>
          <w:lang w:val="ru-RU"/>
        </w:rPr>
        <w:t xml:space="preserve"> площадк</w:t>
      </w:r>
      <w:r>
        <w:rPr>
          <w:rFonts w:ascii="Times New Roman" w:hAnsi="Times New Roman"/>
          <w:sz w:val="24"/>
          <w:szCs w:val="24"/>
          <w:lang w:val="ru-RU"/>
        </w:rPr>
        <w:t>е в части «Б» территории ЖК.</w:t>
      </w:r>
    </w:p>
    <w:p w:rsidR="00EB1385" w:rsidRPr="00EB1385" w:rsidRDefault="00EB1385" w:rsidP="00EB1385">
      <w:pPr>
        <w:tabs>
          <w:tab w:val="left" w:pos="1560"/>
        </w:tabs>
        <w:spacing w:after="0" w:line="240" w:lineRule="auto"/>
        <w:jc w:val="both"/>
        <w:rPr>
          <w:rFonts w:ascii="Times New Roman" w:eastAsia="Times New Roman" w:hAnsi="Times New Roman"/>
          <w:sz w:val="24"/>
          <w:szCs w:val="24"/>
        </w:rPr>
      </w:pPr>
      <w:r w:rsidRPr="00EB1385">
        <w:rPr>
          <w:rFonts w:ascii="Times New Roman" w:hAnsi="Times New Roman"/>
          <w:sz w:val="24"/>
          <w:szCs w:val="24"/>
        </w:rPr>
        <w:t>Запрещается сброс ТБО в контейнеры жилого дома №9 в части «В» территории ЖК. При обнаружении сброса собственник, допустивший нарушение за свой счет очищает контейнеры жилого дома №9.</w:t>
      </w:r>
      <w:r w:rsidRPr="00EB1385">
        <w:rPr>
          <w:rFonts w:ascii="Times New Roman" w:eastAsia="Times New Roman" w:hAnsi="Times New Roman"/>
          <w:sz w:val="24"/>
          <w:szCs w:val="24"/>
        </w:rPr>
        <w:t xml:space="preserve"> </w:t>
      </w:r>
    </w:p>
    <w:p w:rsidR="00EB1385" w:rsidRPr="00EB1385" w:rsidRDefault="00EB1385" w:rsidP="00EB1385">
      <w:pPr>
        <w:tabs>
          <w:tab w:val="left" w:pos="1560"/>
        </w:tabs>
        <w:spacing w:after="0" w:line="240" w:lineRule="auto"/>
        <w:jc w:val="both"/>
        <w:rPr>
          <w:rFonts w:ascii="Times New Roman" w:eastAsia="Times New Roman" w:hAnsi="Times New Roman"/>
          <w:sz w:val="24"/>
          <w:szCs w:val="24"/>
        </w:rPr>
      </w:pPr>
      <w:r w:rsidRPr="00EB1385">
        <w:rPr>
          <w:rFonts w:ascii="Times New Roman" w:eastAsia="Times New Roman" w:hAnsi="Times New Roman"/>
          <w:sz w:val="24"/>
          <w:szCs w:val="24"/>
        </w:rPr>
        <w:t xml:space="preserve">Запрещается сброс в контейнеры для ТБО любых крупногабаритных предметов, в том числе крупной бытовой техники (телевизоры, холодильники, плиты), которые не помещаются в окно приёма мусора. </w:t>
      </w:r>
    </w:p>
    <w:p w:rsidR="00EB1385" w:rsidRPr="00EB1385" w:rsidRDefault="00B60F67"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EB1385">
        <w:rPr>
          <w:rFonts w:ascii="Times New Roman" w:eastAsia="Times New Roman" w:hAnsi="Times New Roman"/>
          <w:sz w:val="24"/>
          <w:szCs w:val="24"/>
          <w:lang w:val="ru-RU"/>
        </w:rPr>
        <w:t>Н</w:t>
      </w:r>
      <w:r w:rsidR="004230C3" w:rsidRPr="00EB1385">
        <w:rPr>
          <w:rFonts w:ascii="Times New Roman" w:eastAsia="Times New Roman" w:hAnsi="Times New Roman"/>
          <w:sz w:val="24"/>
          <w:szCs w:val="24"/>
          <w:lang w:val="ru-RU"/>
        </w:rPr>
        <w:t>акопление</w:t>
      </w:r>
      <w:r w:rsidR="004230C3" w:rsidRPr="00EB1385">
        <w:rPr>
          <w:rFonts w:ascii="Times New Roman" w:hAnsi="Times New Roman"/>
          <w:sz w:val="24"/>
          <w:szCs w:val="24"/>
          <w:lang w:val="ru-RU"/>
        </w:rPr>
        <w:t xml:space="preserve"> </w:t>
      </w:r>
      <w:r w:rsidR="004230C3" w:rsidRPr="00EB1385">
        <w:rPr>
          <w:rFonts w:ascii="Times New Roman" w:eastAsia="Times New Roman" w:hAnsi="Times New Roman"/>
          <w:sz w:val="24"/>
          <w:szCs w:val="24"/>
          <w:lang w:val="ru-RU"/>
        </w:rPr>
        <w:t>крупногабаритных</w:t>
      </w:r>
      <w:r w:rsidR="004230C3" w:rsidRPr="00EB1385">
        <w:rPr>
          <w:rFonts w:ascii="Times New Roman" w:hAnsi="Times New Roman"/>
          <w:sz w:val="24"/>
          <w:szCs w:val="24"/>
          <w:lang w:val="ru-RU"/>
        </w:rPr>
        <w:t xml:space="preserve"> отходов (КГО) </w:t>
      </w:r>
      <w:r w:rsidR="00EB1385" w:rsidRPr="00EB1385">
        <w:rPr>
          <w:rFonts w:ascii="Times New Roman" w:hAnsi="Times New Roman"/>
          <w:sz w:val="24"/>
          <w:szCs w:val="24"/>
          <w:lang w:val="ru-RU"/>
        </w:rPr>
        <w:t>–</w:t>
      </w:r>
      <w:r w:rsidR="00C56071" w:rsidRPr="00EB1385">
        <w:rPr>
          <w:rFonts w:ascii="Times New Roman" w:hAnsi="Times New Roman"/>
          <w:sz w:val="24"/>
          <w:szCs w:val="24"/>
          <w:lang w:val="ru-RU"/>
        </w:rPr>
        <w:t xml:space="preserve"> </w:t>
      </w:r>
      <w:r w:rsidR="00EB1385" w:rsidRPr="00EB1385">
        <w:rPr>
          <w:rFonts w:ascii="Times New Roman" w:hAnsi="Times New Roman"/>
          <w:sz w:val="24"/>
          <w:szCs w:val="24"/>
          <w:lang w:val="ru-RU"/>
        </w:rPr>
        <w:t xml:space="preserve">бытовых отходов, не помещающихся по своим габаритам в контейнеры для ТБО: </w:t>
      </w:r>
      <w:r w:rsidR="00C56071" w:rsidRPr="00EB1385">
        <w:rPr>
          <w:rFonts w:ascii="Times New Roman" w:hAnsi="Times New Roman"/>
          <w:sz w:val="24"/>
          <w:szCs w:val="24"/>
          <w:lang w:val="ru-RU"/>
        </w:rPr>
        <w:t>упаковк</w:t>
      </w:r>
      <w:r w:rsidR="00EB1385" w:rsidRPr="00EB1385">
        <w:rPr>
          <w:rFonts w:ascii="Times New Roman" w:hAnsi="Times New Roman"/>
          <w:sz w:val="24"/>
          <w:szCs w:val="24"/>
          <w:lang w:val="ru-RU"/>
        </w:rPr>
        <w:t>а</w:t>
      </w:r>
      <w:r w:rsidR="00C56071" w:rsidRPr="00EB1385">
        <w:rPr>
          <w:rFonts w:ascii="Times New Roman" w:hAnsi="Times New Roman"/>
          <w:sz w:val="24"/>
          <w:szCs w:val="24"/>
          <w:lang w:val="ru-RU"/>
        </w:rPr>
        <w:t xml:space="preserve"> от техники и мебели (картон, пенопласт и т.п.), габаритные свертки бумаги (полиэтилена), смёт в завязанных мешках, листва в мешках, стекла, зеркала, бытовая техника, разобранная мебель, оконные и дверные </w:t>
      </w:r>
      <w:r w:rsidR="00EB1385" w:rsidRPr="00EB1385">
        <w:rPr>
          <w:rFonts w:ascii="Times New Roman" w:hAnsi="Times New Roman"/>
          <w:sz w:val="24"/>
          <w:szCs w:val="24"/>
          <w:lang w:val="ru-RU"/>
        </w:rPr>
        <w:t>блоки, елки</w:t>
      </w:r>
      <w:r w:rsidR="00C56071" w:rsidRPr="00EB1385">
        <w:rPr>
          <w:rFonts w:ascii="Times New Roman" w:hAnsi="Times New Roman"/>
          <w:sz w:val="24"/>
          <w:szCs w:val="24"/>
          <w:lang w:val="ru-RU"/>
        </w:rPr>
        <w:t xml:space="preserve"> после новогодних праздников, </w:t>
      </w:r>
      <w:r w:rsidR="004230C3" w:rsidRPr="00EB1385">
        <w:rPr>
          <w:rFonts w:ascii="Times New Roman" w:hAnsi="Times New Roman"/>
          <w:sz w:val="24"/>
          <w:szCs w:val="24"/>
          <w:lang w:val="ru-RU"/>
        </w:rPr>
        <w:t xml:space="preserve">осуществляется </w:t>
      </w:r>
      <w:r w:rsidR="00EB1385" w:rsidRPr="00EB1385">
        <w:rPr>
          <w:rFonts w:ascii="Times New Roman" w:hAnsi="Times New Roman"/>
          <w:sz w:val="24"/>
          <w:szCs w:val="24"/>
          <w:lang w:val="ru-RU"/>
        </w:rPr>
        <w:t>в</w:t>
      </w:r>
      <w:r w:rsidR="004230C3" w:rsidRPr="00EB1385">
        <w:rPr>
          <w:rFonts w:ascii="Times New Roman" w:hAnsi="Times New Roman"/>
          <w:sz w:val="24"/>
          <w:szCs w:val="24"/>
          <w:lang w:val="ru-RU"/>
        </w:rPr>
        <w:t xml:space="preserve"> специально </w:t>
      </w:r>
      <w:r w:rsidR="00EB1385" w:rsidRPr="00EB1385">
        <w:rPr>
          <w:rFonts w:ascii="Times New Roman" w:hAnsi="Times New Roman"/>
          <w:sz w:val="24"/>
          <w:szCs w:val="24"/>
          <w:lang w:val="ru-RU"/>
        </w:rPr>
        <w:t>выделенных для этих целей отсеках контейнерной площадки.</w:t>
      </w:r>
    </w:p>
    <w:p w:rsidR="0034536F" w:rsidRPr="0049735B" w:rsidRDefault="0034536F"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Все отходы перед сбросом подлежат упаковке, желательно в полиэтиленовые или бумажные мешки.</w:t>
      </w:r>
    </w:p>
    <w:p w:rsidR="00497BD9" w:rsidRPr="00EB1385" w:rsidRDefault="004230C3"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EB1385">
        <w:rPr>
          <w:rFonts w:ascii="Times New Roman" w:eastAsia="Times New Roman" w:hAnsi="Times New Roman"/>
          <w:sz w:val="24"/>
          <w:szCs w:val="24"/>
          <w:lang w:val="ru-RU"/>
        </w:rPr>
        <w:t xml:space="preserve">Вывоз ТБО и КГО </w:t>
      </w:r>
      <w:r w:rsidR="00103D8B" w:rsidRPr="00EB1385">
        <w:rPr>
          <w:rFonts w:ascii="Times New Roman" w:eastAsia="Times New Roman" w:hAnsi="Times New Roman"/>
          <w:sz w:val="24"/>
          <w:szCs w:val="24"/>
          <w:lang w:val="ru-RU"/>
        </w:rPr>
        <w:t xml:space="preserve">с территории </w:t>
      </w:r>
      <w:r w:rsidR="00CC7AF5" w:rsidRPr="00EB1385">
        <w:rPr>
          <w:rFonts w:ascii="Times New Roman" w:eastAsia="Times New Roman" w:hAnsi="Times New Roman"/>
          <w:sz w:val="24"/>
          <w:szCs w:val="24"/>
          <w:lang w:val="ru-RU"/>
        </w:rPr>
        <w:t>жилого комплекса</w:t>
      </w:r>
      <w:r w:rsidR="00103D8B" w:rsidRPr="00EB1385">
        <w:rPr>
          <w:rFonts w:ascii="Times New Roman" w:eastAsia="Times New Roman" w:hAnsi="Times New Roman"/>
          <w:sz w:val="24"/>
          <w:szCs w:val="24"/>
          <w:lang w:val="ru-RU"/>
        </w:rPr>
        <w:t xml:space="preserve"> осуществляется в соответствии с договором, заключенным со специализированной организацией </w:t>
      </w:r>
      <w:r w:rsidR="00A45673" w:rsidRPr="00EB1385">
        <w:rPr>
          <w:rFonts w:ascii="Times New Roman" w:eastAsia="Times New Roman" w:hAnsi="Times New Roman"/>
          <w:sz w:val="24"/>
          <w:szCs w:val="24"/>
          <w:lang w:val="ru-RU"/>
        </w:rPr>
        <w:t xml:space="preserve">по </w:t>
      </w:r>
      <w:r w:rsidR="00103D8B" w:rsidRPr="00EB1385">
        <w:rPr>
          <w:rFonts w:ascii="Times New Roman" w:eastAsia="Times New Roman" w:hAnsi="Times New Roman"/>
          <w:sz w:val="24"/>
          <w:szCs w:val="24"/>
          <w:lang w:val="ru-RU"/>
        </w:rPr>
        <w:t>вывоз</w:t>
      </w:r>
      <w:r w:rsidR="00A45673" w:rsidRPr="00EB1385">
        <w:rPr>
          <w:rFonts w:ascii="Times New Roman" w:eastAsia="Times New Roman" w:hAnsi="Times New Roman"/>
          <w:sz w:val="24"/>
          <w:szCs w:val="24"/>
          <w:lang w:val="ru-RU"/>
        </w:rPr>
        <w:t>у</w:t>
      </w:r>
      <w:r w:rsidR="00103D8B" w:rsidRPr="00EB1385">
        <w:rPr>
          <w:rFonts w:ascii="Times New Roman" w:eastAsia="Times New Roman" w:hAnsi="Times New Roman"/>
          <w:sz w:val="24"/>
          <w:szCs w:val="24"/>
          <w:lang w:val="ru-RU"/>
        </w:rPr>
        <w:t xml:space="preserve"> </w:t>
      </w:r>
      <w:r w:rsidRPr="00EB1385">
        <w:rPr>
          <w:rFonts w:ascii="Times New Roman" w:eastAsia="Times New Roman" w:hAnsi="Times New Roman"/>
          <w:sz w:val="24"/>
          <w:szCs w:val="24"/>
          <w:lang w:val="ru-RU"/>
        </w:rPr>
        <w:t>мусора</w:t>
      </w:r>
      <w:r w:rsidR="00B60F67" w:rsidRPr="00EB1385">
        <w:rPr>
          <w:rFonts w:ascii="Times New Roman" w:eastAsia="Times New Roman" w:hAnsi="Times New Roman"/>
          <w:sz w:val="24"/>
          <w:szCs w:val="24"/>
          <w:lang w:val="ru-RU"/>
        </w:rPr>
        <w:t>.</w:t>
      </w:r>
    </w:p>
    <w:p w:rsidR="00103D8B" w:rsidRPr="0049735B" w:rsidRDefault="00103D8B"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Запрещается сброс в контейнеры отходов 1, 2 и 3 класса опасности, к которым в частности относятся отходы, содержащие ртуть, окись мышьяка, хлористую медь, хлористый никель, трехокисную сурьму, азотнокислый свинец, сернокислую медь, щавелевокислую медь, окиси свинца, четыреххлористый углерод.</w:t>
      </w:r>
      <w:r w:rsidR="004230C3" w:rsidRPr="0049735B">
        <w:rPr>
          <w:rFonts w:ascii="Times New Roman" w:eastAsia="Times New Roman" w:hAnsi="Times New Roman"/>
          <w:sz w:val="24"/>
          <w:szCs w:val="24"/>
          <w:lang w:val="ru-RU"/>
        </w:rPr>
        <w:t xml:space="preserve"> Утилизация ртутьсодержащих лампочек производится в местах приобретения данного товара.</w:t>
      </w:r>
    </w:p>
    <w:p w:rsidR="00103D8B" w:rsidRPr="0049735B" w:rsidRDefault="00103D8B"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Запрещается сброс в контейнеры и складирование на контейнерной площадке любого строительного мусора. </w:t>
      </w:r>
      <w:r w:rsidR="00A45673" w:rsidRPr="0049735B">
        <w:rPr>
          <w:rFonts w:ascii="Times New Roman" w:eastAsia="Times New Roman" w:hAnsi="Times New Roman"/>
          <w:sz w:val="24"/>
          <w:szCs w:val="24"/>
          <w:lang w:val="ru-RU"/>
        </w:rPr>
        <w:t xml:space="preserve">Вывоз строительного мусора производится собственниками самостоятельно за свой счет. </w:t>
      </w:r>
    </w:p>
    <w:p w:rsidR="00103D8B" w:rsidRPr="0049735B" w:rsidRDefault="00103D8B"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Запрещается переполнение контейнеров мусором. Сброс мусора должен производиться таким образом, чтобы крышка мусорного бака могла свободно его закрывать. </w:t>
      </w:r>
    </w:p>
    <w:p w:rsidR="00103D8B" w:rsidRPr="0049735B" w:rsidRDefault="00103D8B"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В</w:t>
      </w:r>
      <w:r w:rsidR="007A04BF" w:rsidRPr="0049735B">
        <w:rPr>
          <w:rFonts w:ascii="Times New Roman" w:eastAsia="Times New Roman" w:hAnsi="Times New Roman"/>
          <w:sz w:val="24"/>
          <w:szCs w:val="24"/>
          <w:lang w:val="ru-RU"/>
        </w:rPr>
        <w:t xml:space="preserve">се иные виды мусора, </w:t>
      </w:r>
      <w:r w:rsidRPr="0049735B">
        <w:rPr>
          <w:rFonts w:ascii="Times New Roman" w:eastAsia="Times New Roman" w:hAnsi="Times New Roman"/>
          <w:sz w:val="24"/>
          <w:szCs w:val="24"/>
          <w:lang w:val="ru-RU"/>
        </w:rPr>
        <w:t xml:space="preserve">не </w:t>
      </w:r>
      <w:r w:rsidR="0034536F">
        <w:rPr>
          <w:rFonts w:ascii="Times New Roman" w:eastAsia="Times New Roman" w:hAnsi="Times New Roman"/>
          <w:sz w:val="24"/>
          <w:szCs w:val="24"/>
          <w:lang w:val="ru-RU"/>
        </w:rPr>
        <w:t>указанные в п.8.1, 8.2</w:t>
      </w:r>
      <w:r w:rsidR="007A04BF" w:rsidRPr="0049735B">
        <w:rPr>
          <w:rFonts w:ascii="Times New Roman" w:eastAsia="Times New Roman" w:hAnsi="Times New Roman"/>
          <w:sz w:val="24"/>
          <w:szCs w:val="24"/>
          <w:lang w:val="ru-RU"/>
        </w:rPr>
        <w:t xml:space="preserve"> настоящих </w:t>
      </w:r>
      <w:r w:rsidR="00A14148" w:rsidRPr="0049735B">
        <w:rPr>
          <w:rFonts w:ascii="Times New Roman" w:eastAsia="Times New Roman" w:hAnsi="Times New Roman"/>
          <w:sz w:val="24"/>
          <w:szCs w:val="24"/>
          <w:lang w:val="ru-RU"/>
        </w:rPr>
        <w:t>правил, должны</w:t>
      </w:r>
      <w:r w:rsidRPr="0049735B">
        <w:rPr>
          <w:rFonts w:ascii="Times New Roman" w:eastAsia="Times New Roman" w:hAnsi="Times New Roman"/>
          <w:sz w:val="24"/>
          <w:szCs w:val="24"/>
          <w:lang w:val="ru-RU"/>
        </w:rPr>
        <w:t xml:space="preserve"> быть вывезен</w:t>
      </w:r>
      <w:r w:rsidR="007A04BF" w:rsidRPr="0049735B">
        <w:rPr>
          <w:rFonts w:ascii="Times New Roman" w:eastAsia="Times New Roman" w:hAnsi="Times New Roman"/>
          <w:sz w:val="24"/>
          <w:szCs w:val="24"/>
          <w:lang w:val="ru-RU"/>
        </w:rPr>
        <w:t>ы</w:t>
      </w:r>
      <w:r w:rsidRPr="0049735B">
        <w:rPr>
          <w:rFonts w:ascii="Times New Roman" w:eastAsia="Times New Roman" w:hAnsi="Times New Roman"/>
          <w:sz w:val="24"/>
          <w:szCs w:val="24"/>
          <w:lang w:val="ru-RU"/>
        </w:rPr>
        <w:t xml:space="preserve"> и утилизирован</w:t>
      </w:r>
      <w:r w:rsidR="007A04BF" w:rsidRPr="0049735B">
        <w:rPr>
          <w:rFonts w:ascii="Times New Roman" w:eastAsia="Times New Roman" w:hAnsi="Times New Roman"/>
          <w:sz w:val="24"/>
          <w:szCs w:val="24"/>
          <w:lang w:val="ru-RU"/>
        </w:rPr>
        <w:t>ы</w:t>
      </w:r>
      <w:r w:rsidRPr="0049735B">
        <w:rPr>
          <w:rFonts w:ascii="Times New Roman" w:eastAsia="Times New Roman" w:hAnsi="Times New Roman"/>
          <w:sz w:val="24"/>
          <w:szCs w:val="24"/>
          <w:lang w:val="ru-RU"/>
        </w:rPr>
        <w:t xml:space="preserve"> с территории </w:t>
      </w:r>
      <w:r w:rsidR="00CC7AF5" w:rsidRPr="0049735B">
        <w:rPr>
          <w:rFonts w:ascii="Times New Roman" w:eastAsia="Times New Roman" w:hAnsi="Times New Roman"/>
          <w:sz w:val="24"/>
          <w:szCs w:val="24"/>
          <w:lang w:val="ru-RU"/>
        </w:rPr>
        <w:t>жилого комплекса</w:t>
      </w:r>
      <w:r w:rsidRPr="0049735B">
        <w:rPr>
          <w:rFonts w:ascii="Times New Roman" w:eastAsia="Times New Roman" w:hAnsi="Times New Roman"/>
          <w:sz w:val="24"/>
          <w:szCs w:val="24"/>
          <w:lang w:val="ru-RU"/>
        </w:rPr>
        <w:t xml:space="preserve"> </w:t>
      </w:r>
      <w:r w:rsidR="00CC7AF5" w:rsidRPr="0049735B">
        <w:rPr>
          <w:rFonts w:ascii="Times New Roman" w:eastAsia="Times New Roman" w:hAnsi="Times New Roman"/>
          <w:sz w:val="24"/>
          <w:szCs w:val="24"/>
          <w:lang w:val="ru-RU"/>
        </w:rPr>
        <w:t>собственник</w:t>
      </w:r>
      <w:r w:rsidR="007A04BF" w:rsidRPr="0049735B">
        <w:rPr>
          <w:rFonts w:ascii="Times New Roman" w:eastAsia="Times New Roman" w:hAnsi="Times New Roman"/>
          <w:sz w:val="24"/>
          <w:szCs w:val="24"/>
          <w:lang w:val="ru-RU"/>
        </w:rPr>
        <w:t>ами жилых и нежилых помещений</w:t>
      </w:r>
      <w:r w:rsidRPr="0049735B">
        <w:rPr>
          <w:rFonts w:ascii="Times New Roman" w:eastAsia="Times New Roman" w:hAnsi="Times New Roman"/>
          <w:sz w:val="24"/>
          <w:szCs w:val="24"/>
          <w:lang w:val="ru-RU"/>
        </w:rPr>
        <w:t>.</w:t>
      </w:r>
    </w:p>
    <w:p w:rsidR="00D956F0" w:rsidRDefault="00103D8B" w:rsidP="004F2811">
      <w:pPr>
        <w:pStyle w:val="a6"/>
        <w:numPr>
          <w:ilvl w:val="1"/>
          <w:numId w:val="2"/>
        </w:numPr>
        <w:tabs>
          <w:tab w:val="left" w:pos="1694"/>
        </w:tabs>
        <w:spacing w:after="0" w:line="240" w:lineRule="auto"/>
        <w:ind w:left="0" w:firstLine="1134"/>
        <w:contextualSpacing w:val="0"/>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Запрещается складировать мусор в непредусмотренных для этого местах (помещениях общего пользования, на улице, в том числе возле контейнеров для вывоза мусора).</w:t>
      </w:r>
    </w:p>
    <w:p w:rsidR="00A66F35" w:rsidRPr="00D956F0" w:rsidRDefault="00D956F0" w:rsidP="00D956F0">
      <w:pPr>
        <w:rPr>
          <w:rFonts w:ascii="Times New Roman" w:eastAsia="Times New Roman" w:hAnsi="Times New Roman" w:cs="Times New Roman"/>
          <w:sz w:val="24"/>
          <w:szCs w:val="24"/>
        </w:rPr>
      </w:pPr>
      <w:r>
        <w:rPr>
          <w:rFonts w:ascii="Times New Roman" w:eastAsia="Times New Roman" w:hAnsi="Times New Roman"/>
          <w:sz w:val="24"/>
          <w:szCs w:val="24"/>
        </w:rPr>
        <w:br w:type="page"/>
      </w:r>
    </w:p>
    <w:p w:rsidR="005B36FE" w:rsidRPr="0049735B" w:rsidRDefault="005D508D"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sz w:val="24"/>
          <w:szCs w:val="24"/>
          <w:lang w:val="ru-RU"/>
        </w:rPr>
      </w:pPr>
      <w:r w:rsidRPr="00D25C7C">
        <w:rPr>
          <w:rFonts w:ascii="Times New Roman" w:eastAsia="Times New Roman" w:hAnsi="Times New Roman"/>
          <w:b/>
          <w:sz w:val="24"/>
          <w:szCs w:val="24"/>
        </w:rPr>
        <w:lastRenderedPageBreak/>
        <w:t>Ответственность</w:t>
      </w:r>
    </w:p>
    <w:p w:rsidR="00144C38" w:rsidRDefault="005B36FE" w:rsidP="004F2811">
      <w:pPr>
        <w:pStyle w:val="a6"/>
        <w:numPr>
          <w:ilvl w:val="1"/>
          <w:numId w:val="9"/>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Контроль за соблюдением </w:t>
      </w:r>
      <w:r w:rsidR="00537BD2" w:rsidRPr="0049735B">
        <w:rPr>
          <w:rFonts w:ascii="Times New Roman" w:eastAsia="Times New Roman" w:hAnsi="Times New Roman"/>
          <w:sz w:val="24"/>
          <w:szCs w:val="24"/>
          <w:lang w:val="ru-RU"/>
        </w:rPr>
        <w:t>настоящих п</w:t>
      </w:r>
      <w:r w:rsidRPr="0049735B">
        <w:rPr>
          <w:rFonts w:ascii="Times New Roman" w:eastAsia="Times New Roman" w:hAnsi="Times New Roman"/>
          <w:sz w:val="24"/>
          <w:szCs w:val="24"/>
          <w:lang w:val="ru-RU"/>
        </w:rPr>
        <w:t>равил осуществля</w:t>
      </w:r>
      <w:r w:rsidR="00537BD2" w:rsidRPr="0049735B">
        <w:rPr>
          <w:rFonts w:ascii="Times New Roman" w:eastAsia="Times New Roman" w:hAnsi="Times New Roman"/>
          <w:sz w:val="24"/>
          <w:szCs w:val="24"/>
          <w:lang w:val="ru-RU"/>
        </w:rPr>
        <w:t xml:space="preserve">ет управляющая компания </w:t>
      </w:r>
      <w:r w:rsidR="00144C38" w:rsidRPr="0049735B">
        <w:rPr>
          <w:rFonts w:ascii="Times New Roman" w:eastAsia="Times New Roman" w:hAnsi="Times New Roman"/>
          <w:sz w:val="24"/>
          <w:szCs w:val="24"/>
          <w:lang w:val="ru-RU"/>
        </w:rPr>
        <w:t>ООО Упра</w:t>
      </w:r>
      <w:r w:rsidR="00D25C7C">
        <w:rPr>
          <w:rFonts w:ascii="Times New Roman" w:eastAsia="Times New Roman" w:hAnsi="Times New Roman"/>
          <w:sz w:val="24"/>
          <w:szCs w:val="24"/>
          <w:lang w:val="ru-RU"/>
        </w:rPr>
        <w:t>вляющая Компания «Евро-Комфорт», члены Совета дома и иные, уполномоченные общим собранием лица.</w:t>
      </w:r>
    </w:p>
    <w:p w:rsidR="00D25C7C" w:rsidRDefault="00D25C7C" w:rsidP="004F2811">
      <w:pPr>
        <w:pStyle w:val="a6"/>
        <w:numPr>
          <w:ilvl w:val="1"/>
          <w:numId w:val="9"/>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D25C7C">
        <w:rPr>
          <w:rFonts w:ascii="Times New Roman" w:eastAsia="Times New Roman" w:hAnsi="Times New Roman"/>
          <w:sz w:val="24"/>
          <w:szCs w:val="24"/>
          <w:lang w:val="ru-RU"/>
        </w:rPr>
        <w:t>Сделать замечание о несоблюдении правил, пригласить для фиксации нарушения уполномоченных лиц может и обязан каждый собственник помещения в ЖК.</w:t>
      </w:r>
    </w:p>
    <w:p w:rsidR="00EA12A5" w:rsidRPr="00D25C7C" w:rsidRDefault="00EA12A5" w:rsidP="004F2811">
      <w:pPr>
        <w:pStyle w:val="a6"/>
        <w:numPr>
          <w:ilvl w:val="1"/>
          <w:numId w:val="9"/>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D25C7C">
        <w:rPr>
          <w:rFonts w:ascii="Times New Roman" w:hAnsi="Times New Roman"/>
          <w:sz w:val="24"/>
          <w:szCs w:val="24"/>
          <w:lang w:val="ru-RU"/>
        </w:rPr>
        <w:t xml:space="preserve">При несоблюдении настоящих Правил, </w:t>
      </w:r>
      <w:r w:rsidR="00D25C7C" w:rsidRPr="00D25C7C">
        <w:rPr>
          <w:rFonts w:ascii="Times New Roman" w:hAnsi="Times New Roman"/>
          <w:sz w:val="24"/>
          <w:szCs w:val="24"/>
          <w:lang w:val="ru-RU"/>
        </w:rPr>
        <w:t>собственник</w:t>
      </w:r>
      <w:r w:rsidR="00D25C7C">
        <w:rPr>
          <w:rFonts w:ascii="Times New Roman" w:hAnsi="Times New Roman"/>
          <w:sz w:val="24"/>
          <w:szCs w:val="24"/>
          <w:lang w:val="ru-RU"/>
        </w:rPr>
        <w:t>и</w:t>
      </w:r>
      <w:r w:rsidRPr="00D25C7C">
        <w:rPr>
          <w:rFonts w:ascii="Times New Roman" w:hAnsi="Times New Roman"/>
          <w:sz w:val="24"/>
          <w:szCs w:val="24"/>
          <w:lang w:val="ru-RU"/>
        </w:rPr>
        <w:t xml:space="preserve"> несут ответственность в соответствии с действующим законодательством. Документом, подтверждающим </w:t>
      </w:r>
      <w:r w:rsidR="00D25C7C" w:rsidRPr="00D25C7C">
        <w:rPr>
          <w:rFonts w:ascii="Times New Roman" w:hAnsi="Times New Roman"/>
          <w:sz w:val="24"/>
          <w:szCs w:val="24"/>
          <w:lang w:val="ru-RU"/>
        </w:rPr>
        <w:t>факт нарушения правил,</w:t>
      </w:r>
      <w:r w:rsidRPr="00D25C7C">
        <w:rPr>
          <w:rFonts w:ascii="Times New Roman" w:hAnsi="Times New Roman"/>
          <w:sz w:val="24"/>
          <w:szCs w:val="24"/>
          <w:lang w:val="ru-RU"/>
        </w:rPr>
        <w:t xml:space="preserve"> является Акт о нарушении Правил проживания (далее именуемый «Акт»), составленный уполномоченным представителем УК в присутствии представителей Совета многоквартирного дома или соседей.</w:t>
      </w:r>
    </w:p>
    <w:p w:rsidR="00EA12A5" w:rsidRPr="0049735B" w:rsidRDefault="00EA12A5" w:rsidP="004F2811">
      <w:pPr>
        <w:pStyle w:val="a6"/>
        <w:numPr>
          <w:ilvl w:val="1"/>
          <w:numId w:val="9"/>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hAnsi="Times New Roman"/>
          <w:sz w:val="24"/>
          <w:szCs w:val="24"/>
          <w:shd w:val="clear" w:color="auto" w:fill="FFFFFF"/>
          <w:lang w:val="ru-RU"/>
        </w:rPr>
        <w:t>Нарушение Правил проживания, правил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домов, жилых и нежилых помещений, их оборудования и объектов благоустройства влечет уголовную, административную ответственность в соответствии с законодательством РФ.</w:t>
      </w:r>
    </w:p>
    <w:p w:rsidR="00A66F35" w:rsidRPr="0049735B" w:rsidRDefault="00A66F35" w:rsidP="004F2811">
      <w:pPr>
        <w:pStyle w:val="a6"/>
        <w:numPr>
          <w:ilvl w:val="1"/>
          <w:numId w:val="9"/>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hAnsi="Times New Roman"/>
          <w:sz w:val="24"/>
          <w:szCs w:val="24"/>
          <w:shd w:val="clear" w:color="auto" w:fill="FFFFFF"/>
          <w:lang w:val="ru-RU"/>
        </w:rPr>
        <w:t>В случае несоблюдения Правил проживания Проживающим, не являющимся собственником данного помещения, и уклонения его от ответственности, ответственность несет собственник данного помещения, предоставивший его в наем, аренду или пользование.</w:t>
      </w:r>
    </w:p>
    <w:p w:rsidR="005B36FE" w:rsidRPr="0049735B" w:rsidRDefault="005B36FE" w:rsidP="004F2811">
      <w:pPr>
        <w:pStyle w:val="a6"/>
        <w:numPr>
          <w:ilvl w:val="1"/>
          <w:numId w:val="9"/>
        </w:numPr>
        <w:tabs>
          <w:tab w:val="left" w:pos="1701"/>
        </w:tabs>
        <w:spacing w:before="120" w:after="120" w:line="240" w:lineRule="auto"/>
        <w:ind w:left="0" w:firstLine="1134"/>
        <w:jc w:val="both"/>
        <w:rPr>
          <w:rFonts w:ascii="Times New Roman" w:eastAsia="Times New Roman" w:hAnsi="Times New Roman"/>
          <w:sz w:val="24"/>
          <w:szCs w:val="24"/>
          <w:lang w:val="ru-RU"/>
        </w:rPr>
      </w:pPr>
      <w:r w:rsidRPr="0049735B">
        <w:rPr>
          <w:rFonts w:ascii="Times New Roman" w:eastAsia="Times New Roman" w:hAnsi="Times New Roman"/>
          <w:sz w:val="24"/>
          <w:szCs w:val="24"/>
          <w:lang w:val="ru-RU"/>
        </w:rPr>
        <w:t xml:space="preserve">По всем вопросам, не нашедшим своего решения в тексте </w:t>
      </w:r>
      <w:r w:rsidR="00537BD2" w:rsidRPr="0049735B">
        <w:rPr>
          <w:rFonts w:ascii="Times New Roman" w:eastAsia="Times New Roman" w:hAnsi="Times New Roman"/>
          <w:sz w:val="24"/>
          <w:szCs w:val="24"/>
          <w:lang w:val="ru-RU"/>
        </w:rPr>
        <w:t>настоящих п</w:t>
      </w:r>
      <w:r w:rsidRPr="0049735B">
        <w:rPr>
          <w:rFonts w:ascii="Times New Roman" w:eastAsia="Times New Roman" w:hAnsi="Times New Roman"/>
          <w:sz w:val="24"/>
          <w:szCs w:val="24"/>
          <w:lang w:val="ru-RU"/>
        </w:rPr>
        <w:t xml:space="preserve">равил, но прямо или косвенно, вытекающих из отношений, регулируемых </w:t>
      </w:r>
      <w:r w:rsidR="00537BD2" w:rsidRPr="0049735B">
        <w:rPr>
          <w:rFonts w:ascii="Times New Roman" w:eastAsia="Times New Roman" w:hAnsi="Times New Roman"/>
          <w:sz w:val="24"/>
          <w:szCs w:val="24"/>
          <w:lang w:val="ru-RU"/>
        </w:rPr>
        <w:t>настоящими п</w:t>
      </w:r>
      <w:r w:rsidRPr="0049735B">
        <w:rPr>
          <w:rFonts w:ascii="Times New Roman" w:eastAsia="Times New Roman" w:hAnsi="Times New Roman"/>
          <w:sz w:val="24"/>
          <w:szCs w:val="24"/>
          <w:lang w:val="ru-RU"/>
        </w:rPr>
        <w:t>равилами, следует руководствоваться Гражданским</w:t>
      </w:r>
      <w:r w:rsidR="00537BD2" w:rsidRPr="0049735B">
        <w:rPr>
          <w:rFonts w:ascii="Times New Roman" w:eastAsia="Times New Roman" w:hAnsi="Times New Roman"/>
          <w:sz w:val="24"/>
          <w:szCs w:val="24"/>
          <w:lang w:val="ru-RU"/>
        </w:rPr>
        <w:t xml:space="preserve"> кодексом Российской Федерации</w:t>
      </w:r>
      <w:r w:rsidRPr="0049735B">
        <w:rPr>
          <w:rFonts w:ascii="Times New Roman" w:eastAsia="Times New Roman" w:hAnsi="Times New Roman"/>
          <w:sz w:val="24"/>
          <w:szCs w:val="24"/>
          <w:lang w:val="ru-RU"/>
        </w:rPr>
        <w:t>, Жилищным кодексом</w:t>
      </w:r>
      <w:r w:rsidR="00537BD2" w:rsidRPr="0049735B">
        <w:rPr>
          <w:rFonts w:ascii="Times New Roman" w:eastAsia="Times New Roman" w:hAnsi="Times New Roman"/>
          <w:sz w:val="24"/>
          <w:szCs w:val="24"/>
          <w:lang w:val="ru-RU"/>
        </w:rPr>
        <w:t xml:space="preserve"> Российской Федерации</w:t>
      </w:r>
      <w:r w:rsidRPr="0049735B">
        <w:rPr>
          <w:rFonts w:ascii="Times New Roman" w:eastAsia="Times New Roman" w:hAnsi="Times New Roman"/>
          <w:sz w:val="24"/>
          <w:szCs w:val="24"/>
          <w:lang w:val="ru-RU"/>
        </w:rPr>
        <w:t xml:space="preserve">, иными действующими нормативными актами Российской Федерации, нормативными актами </w:t>
      </w:r>
      <w:r w:rsidR="00127B47" w:rsidRPr="0049735B">
        <w:rPr>
          <w:rFonts w:ascii="Times New Roman" w:eastAsia="Times New Roman" w:hAnsi="Times New Roman"/>
          <w:sz w:val="24"/>
          <w:szCs w:val="24"/>
          <w:lang w:val="ru-RU"/>
        </w:rPr>
        <w:t>Новосибирской области и г.Новосибирска, решениями общих собраний собственников</w:t>
      </w:r>
      <w:r w:rsidR="00537BD2" w:rsidRPr="0049735B">
        <w:rPr>
          <w:rFonts w:ascii="Times New Roman" w:eastAsia="Times New Roman" w:hAnsi="Times New Roman"/>
          <w:sz w:val="24"/>
          <w:szCs w:val="24"/>
          <w:lang w:val="ru-RU"/>
        </w:rPr>
        <w:t xml:space="preserve"> помещений</w:t>
      </w:r>
      <w:r w:rsidR="00127B47" w:rsidRPr="0049735B">
        <w:rPr>
          <w:rFonts w:ascii="Times New Roman" w:eastAsia="Times New Roman" w:hAnsi="Times New Roman"/>
          <w:sz w:val="24"/>
          <w:szCs w:val="24"/>
          <w:lang w:val="ru-RU"/>
        </w:rPr>
        <w:t xml:space="preserve">. </w:t>
      </w:r>
    </w:p>
    <w:p w:rsidR="00A66F35" w:rsidRPr="0049735B" w:rsidRDefault="00122A08" w:rsidP="004F2811">
      <w:pPr>
        <w:pStyle w:val="a6"/>
        <w:numPr>
          <w:ilvl w:val="0"/>
          <w:numId w:val="1"/>
        </w:numPr>
        <w:spacing w:before="120" w:after="120" w:line="240" w:lineRule="auto"/>
        <w:ind w:left="714" w:hanging="357"/>
        <w:contextualSpacing w:val="0"/>
        <w:jc w:val="center"/>
        <w:rPr>
          <w:rFonts w:ascii="Times New Roman" w:eastAsia="Times New Roman" w:hAnsi="Times New Roman"/>
          <w:b/>
          <w:sz w:val="24"/>
          <w:szCs w:val="24"/>
          <w:lang w:val="ru-RU"/>
        </w:rPr>
      </w:pPr>
      <w:r w:rsidRPr="0049735B">
        <w:rPr>
          <w:rFonts w:ascii="Times New Roman" w:eastAsia="Times New Roman" w:hAnsi="Times New Roman"/>
          <w:b/>
          <w:sz w:val="24"/>
          <w:szCs w:val="24"/>
          <w:lang w:val="ru-RU"/>
        </w:rPr>
        <w:t xml:space="preserve">Порядок </w:t>
      </w:r>
      <w:r w:rsidRPr="00712322">
        <w:rPr>
          <w:rFonts w:ascii="Times New Roman" w:eastAsia="Times New Roman" w:hAnsi="Times New Roman"/>
          <w:b/>
          <w:sz w:val="24"/>
          <w:szCs w:val="24"/>
          <w:lang w:val="ru-RU"/>
        </w:rPr>
        <w:t>вступления</w:t>
      </w:r>
      <w:r w:rsidRPr="0049735B">
        <w:rPr>
          <w:rFonts w:ascii="Times New Roman" w:eastAsia="Times New Roman" w:hAnsi="Times New Roman"/>
          <w:b/>
          <w:sz w:val="24"/>
          <w:szCs w:val="24"/>
          <w:lang w:val="ru-RU"/>
        </w:rPr>
        <w:t xml:space="preserve"> в силу,  внесение изменений.</w:t>
      </w:r>
    </w:p>
    <w:p w:rsidR="00122A08" w:rsidRPr="00D25C7C" w:rsidRDefault="00D25C7C" w:rsidP="00D25C7C">
      <w:pPr>
        <w:tabs>
          <w:tab w:val="left" w:pos="1276"/>
        </w:tabs>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 xml:space="preserve">12.1. </w:t>
      </w:r>
      <w:r w:rsidR="00122A08" w:rsidRPr="00D25C7C">
        <w:rPr>
          <w:rFonts w:ascii="Times New Roman" w:eastAsia="Times New Roman" w:hAnsi="Times New Roman"/>
          <w:sz w:val="24"/>
          <w:szCs w:val="24"/>
        </w:rPr>
        <w:t>Настоящие Правила вступают в силу с момента</w:t>
      </w:r>
      <w:r>
        <w:rPr>
          <w:rFonts w:ascii="Times New Roman" w:eastAsia="Times New Roman" w:hAnsi="Times New Roman"/>
          <w:sz w:val="24"/>
          <w:szCs w:val="24"/>
        </w:rPr>
        <w:t xml:space="preserve"> их</w:t>
      </w:r>
      <w:r w:rsidR="00122A08" w:rsidRPr="00D25C7C">
        <w:rPr>
          <w:rFonts w:ascii="Times New Roman" w:eastAsia="Times New Roman" w:hAnsi="Times New Roman"/>
          <w:sz w:val="24"/>
          <w:szCs w:val="24"/>
        </w:rPr>
        <w:t xml:space="preserve"> утверждения общим собранием собственников.</w:t>
      </w:r>
    </w:p>
    <w:p w:rsidR="00A66F35" w:rsidRPr="0049735B" w:rsidRDefault="00D25C7C" w:rsidP="00D25C7C">
      <w:pPr>
        <w:tabs>
          <w:tab w:val="left" w:pos="1276"/>
        </w:tabs>
        <w:spacing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 xml:space="preserve">12.2. </w:t>
      </w:r>
      <w:r w:rsidR="00A66F35" w:rsidRPr="0049735B">
        <w:rPr>
          <w:rFonts w:ascii="Times New Roman" w:hAnsi="Times New Roman" w:cs="Times New Roman"/>
          <w:sz w:val="24"/>
          <w:szCs w:val="24"/>
        </w:rPr>
        <w:t>Внесение изменений в настоящие Правила производится на основании решения Общего собрания собственников помещений в многоквартирном доме.</w:t>
      </w:r>
    </w:p>
    <w:p w:rsidR="00122A08" w:rsidRPr="0049735B" w:rsidRDefault="00122A08" w:rsidP="00122A08">
      <w:pPr>
        <w:pStyle w:val="a6"/>
        <w:tabs>
          <w:tab w:val="left" w:pos="1276"/>
        </w:tabs>
        <w:spacing w:after="0" w:line="240" w:lineRule="auto"/>
        <w:jc w:val="both"/>
        <w:rPr>
          <w:rFonts w:ascii="Times New Roman" w:hAnsi="Times New Roman"/>
          <w:sz w:val="24"/>
          <w:szCs w:val="24"/>
          <w:lang w:val="ru-RU"/>
        </w:rPr>
      </w:pPr>
    </w:p>
    <w:p w:rsidR="00122A08" w:rsidRPr="0049735B" w:rsidRDefault="00122A08" w:rsidP="00122A08">
      <w:pPr>
        <w:pStyle w:val="a6"/>
        <w:tabs>
          <w:tab w:val="left" w:pos="1276"/>
        </w:tabs>
        <w:spacing w:after="0" w:line="240" w:lineRule="auto"/>
        <w:jc w:val="both"/>
        <w:rPr>
          <w:rFonts w:ascii="Times New Roman" w:hAnsi="Times New Roman"/>
          <w:sz w:val="24"/>
          <w:szCs w:val="24"/>
          <w:lang w:val="ru-RU"/>
        </w:rPr>
      </w:pPr>
    </w:p>
    <w:p w:rsidR="00122A08" w:rsidRPr="0049735B" w:rsidRDefault="00122A08" w:rsidP="00122A08">
      <w:pPr>
        <w:pStyle w:val="a6"/>
        <w:spacing w:after="0" w:line="240" w:lineRule="auto"/>
        <w:ind w:left="0"/>
        <w:jc w:val="both"/>
        <w:rPr>
          <w:rFonts w:ascii="Times New Roman" w:eastAsia="Times New Roman" w:hAnsi="Times New Roman"/>
          <w:sz w:val="24"/>
          <w:szCs w:val="24"/>
          <w:lang w:val="ru-RU"/>
        </w:rPr>
      </w:pPr>
      <w:r w:rsidRPr="0049735B">
        <w:rPr>
          <w:rFonts w:ascii="Times New Roman" w:hAnsi="Times New Roman"/>
          <w:sz w:val="24"/>
          <w:szCs w:val="24"/>
          <w:lang w:val="ru-RU"/>
        </w:rPr>
        <w:t xml:space="preserve">Собственник ознакомлен и согласен с выполнением </w:t>
      </w:r>
      <w:r w:rsidR="00D25C7C">
        <w:rPr>
          <w:rFonts w:ascii="Times New Roman" w:hAnsi="Times New Roman"/>
          <w:sz w:val="24"/>
          <w:szCs w:val="24"/>
          <w:lang w:val="ru-RU"/>
        </w:rPr>
        <w:t xml:space="preserve">всех </w:t>
      </w:r>
      <w:r w:rsidRPr="0049735B">
        <w:rPr>
          <w:rFonts w:ascii="Times New Roman" w:hAnsi="Times New Roman"/>
          <w:sz w:val="24"/>
          <w:szCs w:val="24"/>
          <w:lang w:val="ru-RU"/>
        </w:rPr>
        <w:t>перечисленных пунктов настоящих правил. Выполнение правил является обязательным условием проживания на</w:t>
      </w:r>
      <w:r w:rsidR="00D25C7C">
        <w:rPr>
          <w:rFonts w:ascii="Times New Roman" w:hAnsi="Times New Roman"/>
          <w:sz w:val="24"/>
          <w:szCs w:val="24"/>
          <w:lang w:val="ru-RU"/>
        </w:rPr>
        <w:t xml:space="preserve"> территории ЖК, так как комплекс</w:t>
      </w:r>
      <w:r w:rsidRPr="0049735B">
        <w:rPr>
          <w:rFonts w:ascii="Times New Roman" w:hAnsi="Times New Roman"/>
          <w:sz w:val="24"/>
          <w:szCs w:val="24"/>
          <w:lang w:val="ru-RU"/>
        </w:rPr>
        <w:t xml:space="preserve"> имеет особенный архитектурный стиль и особые условия проживания.</w:t>
      </w:r>
    </w:p>
    <w:p w:rsidR="00127A34" w:rsidRPr="00D41B6A" w:rsidRDefault="00D41B6A" w:rsidP="00D41B6A">
      <w:pPr>
        <w:spacing w:before="120" w:after="120" w:line="240" w:lineRule="auto"/>
        <w:jc w:val="both"/>
        <w:rPr>
          <w:rFonts w:ascii="Times New Roman" w:eastAsia="Times New Roman" w:hAnsi="Times New Roman" w:cs="Times New Roman"/>
          <w:sz w:val="24"/>
          <w:szCs w:val="24"/>
        </w:rPr>
      </w:pPr>
      <w:r w:rsidRPr="00D41B6A">
        <w:rPr>
          <w:rFonts w:ascii="Times New Roman" w:eastAsia="Times New Roman" w:hAnsi="Times New Roman" w:cs="Times New Roman"/>
          <w:sz w:val="24"/>
          <w:szCs w:val="24"/>
        </w:rPr>
        <w:t>_____________________________________________________________________________________</w:t>
      </w:r>
    </w:p>
    <w:sectPr w:rsidR="00127A34" w:rsidRPr="00D41B6A" w:rsidSect="0060424F">
      <w:headerReference w:type="default" r:id="rId8"/>
      <w:footerReference w:type="default" r:id="rId9"/>
      <w:pgSz w:w="11906" w:h="16838"/>
      <w:pgMar w:top="691" w:right="851" w:bottom="709" w:left="851"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D0" w:rsidRDefault="001247D0" w:rsidP="0011536D">
      <w:pPr>
        <w:spacing w:after="0" w:line="240" w:lineRule="auto"/>
      </w:pPr>
      <w:r>
        <w:separator/>
      </w:r>
    </w:p>
  </w:endnote>
  <w:endnote w:type="continuationSeparator" w:id="0">
    <w:p w:rsidR="001247D0" w:rsidRDefault="001247D0" w:rsidP="001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D0" w:rsidRPr="00400695" w:rsidRDefault="001247D0" w:rsidP="00400695">
    <w:pPr>
      <w:pStyle w:val="ac"/>
      <w:tabs>
        <w:tab w:val="clear" w:pos="9355"/>
      </w:tabs>
      <w:rPr>
        <w:rFonts w:ascii="Times New Roman" w:hAnsi="Times New Roman" w:cs="Times New Roman"/>
        <w:sz w:val="20"/>
        <w:szCs w:val="20"/>
      </w:rPr>
    </w:pPr>
    <w:r w:rsidRPr="00400695">
      <w:rPr>
        <w:rFonts w:ascii="Times New Roman" w:hAnsi="Times New Roman" w:cs="Times New Roman"/>
        <w:sz w:val="20"/>
        <w:szCs w:val="20"/>
      </w:rPr>
      <w:t>Председатель Общего Собрания собственников помещений ___________/___________________________________</w:t>
    </w:r>
    <w:r>
      <w:rPr>
        <w:rFonts w:ascii="Times New Roman" w:hAnsi="Times New Roman" w:cs="Times New Roman"/>
        <w:sz w:val="20"/>
        <w:szCs w:val="20"/>
      </w:rPr>
      <w:t>___</w:t>
    </w:r>
  </w:p>
  <w:p w:rsidR="001247D0" w:rsidRPr="00400695" w:rsidRDefault="001247D0" w:rsidP="00400695">
    <w:pPr>
      <w:pStyle w:val="ac"/>
      <w:tabs>
        <w:tab w:val="clear" w:pos="9355"/>
      </w:tabs>
      <w:rPr>
        <w:rFonts w:ascii="Times New Roman" w:hAnsi="Times New Roman" w:cs="Times New Roman"/>
        <w:sz w:val="20"/>
        <w:szCs w:val="20"/>
      </w:rPr>
    </w:pPr>
    <w:r w:rsidRPr="00400695">
      <w:rPr>
        <w:rFonts w:ascii="Times New Roman" w:hAnsi="Times New Roman" w:cs="Times New Roman"/>
        <w:sz w:val="20"/>
        <w:szCs w:val="20"/>
      </w:rPr>
      <w:t>Секретарь Общего Собрания собственников помещений      ___________/____________________________________</w:t>
    </w:r>
    <w:r>
      <w:rPr>
        <w:rFonts w:ascii="Times New Roman" w:hAnsi="Times New Roman" w:cs="Times New Roman"/>
        <w:sz w:val="20"/>
        <w:szCs w:val="20"/>
      </w:rPr>
      <w:t>___</w:t>
    </w:r>
  </w:p>
  <w:p w:rsidR="001247D0" w:rsidRPr="00400695" w:rsidRDefault="001247D0" w:rsidP="00400695">
    <w:pPr>
      <w:pStyle w:val="ac"/>
      <w:rPr>
        <w:rFonts w:ascii="Times New Roman" w:hAnsi="Times New Roman" w:cs="Times New Roman"/>
        <w:sz w:val="20"/>
        <w:szCs w:val="20"/>
      </w:rPr>
    </w:pPr>
    <w:r w:rsidRPr="00400695">
      <w:rPr>
        <w:rFonts w:ascii="Times New Roman" w:hAnsi="Times New Roman" w:cs="Times New Roman"/>
        <w:sz w:val="20"/>
        <w:szCs w:val="20"/>
      </w:rPr>
      <w:t>Представители счетной комиссии _________/_______________________   ______</w:t>
    </w:r>
    <w:r>
      <w:rPr>
        <w:rFonts w:ascii="Times New Roman" w:hAnsi="Times New Roman" w:cs="Times New Roman"/>
        <w:sz w:val="20"/>
        <w:szCs w:val="20"/>
      </w:rPr>
      <w:t>_</w:t>
    </w:r>
    <w:r w:rsidRPr="00400695">
      <w:rPr>
        <w:rFonts w:ascii="Times New Roman" w:hAnsi="Times New Roman" w:cs="Times New Roman"/>
        <w:sz w:val="20"/>
        <w:szCs w:val="20"/>
      </w:rPr>
      <w:t>___/_________________________</w:t>
    </w:r>
    <w:r>
      <w:rPr>
        <w:rFonts w:ascii="Times New Roman" w:hAnsi="Times New Roman" w:cs="Times New Roman"/>
        <w:sz w:val="20"/>
        <w:szCs w:val="20"/>
      </w:rPr>
      <w:t>___</w:t>
    </w:r>
  </w:p>
  <w:p w:rsidR="001247D0" w:rsidRDefault="001247D0">
    <w:pPr>
      <w:pStyle w:val="ac"/>
    </w:pPr>
  </w:p>
  <w:p w:rsidR="001247D0" w:rsidRDefault="001247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D0" w:rsidRDefault="001247D0" w:rsidP="0011536D">
      <w:pPr>
        <w:spacing w:after="0" w:line="240" w:lineRule="auto"/>
      </w:pPr>
      <w:r>
        <w:separator/>
      </w:r>
    </w:p>
  </w:footnote>
  <w:footnote w:type="continuationSeparator" w:id="0">
    <w:p w:rsidR="001247D0" w:rsidRDefault="001247D0" w:rsidP="00115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7D0" w:rsidRDefault="001247D0">
    <w:pPr>
      <w:pStyle w:val="aa"/>
    </w:pPr>
    <w:r>
      <w:t>Правила проживания в ЖК «Европейский»,  утверждены Общим собранием «____»_______2015           лист</w:t>
    </w:r>
    <w:r w:rsidR="008F4C91">
      <w:fldChar w:fldCharType="begin"/>
    </w:r>
    <w:r w:rsidR="008F4C91">
      <w:instrText>PAGE   \* MERGEFORMAT</w:instrText>
    </w:r>
    <w:r w:rsidR="008F4C91">
      <w:fldChar w:fldCharType="separate"/>
    </w:r>
    <w:r w:rsidR="00AE1830">
      <w:rPr>
        <w:noProof/>
      </w:rPr>
      <w:t>1</w:t>
    </w:r>
    <w:r w:rsidR="008F4C91">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30B9"/>
    <w:multiLevelType w:val="multilevel"/>
    <w:tmpl w:val="51A46C6E"/>
    <w:lvl w:ilvl="0">
      <w:start w:val="4"/>
      <w:numFmt w:val="decimal"/>
      <w:lvlText w:val="%1"/>
      <w:lvlJc w:val="left"/>
      <w:pPr>
        <w:ind w:left="525" w:hanging="525"/>
      </w:pPr>
      <w:rPr>
        <w:rFonts w:hint="default"/>
        <w:sz w:val="26"/>
      </w:rPr>
    </w:lvl>
    <w:lvl w:ilvl="1">
      <w:start w:val="4"/>
      <w:numFmt w:val="decimal"/>
      <w:lvlText w:val="%1.%2"/>
      <w:lvlJc w:val="left"/>
      <w:pPr>
        <w:ind w:left="1158" w:hanging="525"/>
      </w:pPr>
      <w:rPr>
        <w:rFonts w:hint="default"/>
        <w:sz w:val="26"/>
      </w:rPr>
    </w:lvl>
    <w:lvl w:ilvl="2">
      <w:start w:val="1"/>
      <w:numFmt w:val="decimal"/>
      <w:lvlText w:val="6.5.%3"/>
      <w:lvlJc w:val="left"/>
      <w:pPr>
        <w:ind w:left="1791" w:hanging="525"/>
      </w:pPr>
      <w:rPr>
        <w:rFonts w:hint="default"/>
        <w:sz w:val="26"/>
      </w:rPr>
    </w:lvl>
    <w:lvl w:ilvl="3">
      <w:start w:val="1"/>
      <w:numFmt w:val="decimal"/>
      <w:lvlText w:val="%1.%2.%3.%4"/>
      <w:lvlJc w:val="left"/>
      <w:pPr>
        <w:ind w:left="2619" w:hanging="720"/>
      </w:pPr>
      <w:rPr>
        <w:rFonts w:hint="default"/>
        <w:sz w:val="26"/>
      </w:rPr>
    </w:lvl>
    <w:lvl w:ilvl="4">
      <w:start w:val="1"/>
      <w:numFmt w:val="decimal"/>
      <w:lvlText w:val="%1.%2.%3.%4.%5"/>
      <w:lvlJc w:val="left"/>
      <w:pPr>
        <w:ind w:left="3252" w:hanging="720"/>
      </w:pPr>
      <w:rPr>
        <w:rFonts w:hint="default"/>
        <w:sz w:val="26"/>
      </w:rPr>
    </w:lvl>
    <w:lvl w:ilvl="5">
      <w:start w:val="1"/>
      <w:numFmt w:val="decimal"/>
      <w:lvlText w:val="%1.%2.%3.%4.%5.%6"/>
      <w:lvlJc w:val="left"/>
      <w:pPr>
        <w:ind w:left="4245" w:hanging="1080"/>
      </w:pPr>
      <w:rPr>
        <w:rFonts w:hint="default"/>
        <w:sz w:val="26"/>
      </w:rPr>
    </w:lvl>
    <w:lvl w:ilvl="6">
      <w:start w:val="1"/>
      <w:numFmt w:val="decimal"/>
      <w:lvlText w:val="%1.%2.%3.%4.%5.%6.%7"/>
      <w:lvlJc w:val="left"/>
      <w:pPr>
        <w:ind w:left="4878" w:hanging="1080"/>
      </w:pPr>
      <w:rPr>
        <w:rFonts w:hint="default"/>
        <w:sz w:val="26"/>
      </w:rPr>
    </w:lvl>
    <w:lvl w:ilvl="7">
      <w:start w:val="1"/>
      <w:numFmt w:val="decimal"/>
      <w:lvlText w:val="%1.%2.%3.%4.%5.%6.%7.%8"/>
      <w:lvlJc w:val="left"/>
      <w:pPr>
        <w:ind w:left="5511" w:hanging="1080"/>
      </w:pPr>
      <w:rPr>
        <w:rFonts w:hint="default"/>
        <w:sz w:val="26"/>
      </w:rPr>
    </w:lvl>
    <w:lvl w:ilvl="8">
      <w:start w:val="1"/>
      <w:numFmt w:val="decimal"/>
      <w:lvlText w:val="%1.%2.%3.%4.%5.%6.%7.%8.%9"/>
      <w:lvlJc w:val="left"/>
      <w:pPr>
        <w:ind w:left="6504" w:hanging="1440"/>
      </w:pPr>
      <w:rPr>
        <w:rFonts w:hint="default"/>
        <w:sz w:val="26"/>
      </w:rPr>
    </w:lvl>
  </w:abstractNum>
  <w:abstractNum w:abstractNumId="1">
    <w:nsid w:val="11786D8F"/>
    <w:multiLevelType w:val="multilevel"/>
    <w:tmpl w:val="65DC2CCE"/>
    <w:lvl w:ilvl="0">
      <w:start w:val="5"/>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21E80692"/>
    <w:multiLevelType w:val="multilevel"/>
    <w:tmpl w:val="C20CDBDA"/>
    <w:lvl w:ilvl="0">
      <w:start w:val="8"/>
      <w:numFmt w:val="decimal"/>
      <w:lvlText w:val="%1."/>
      <w:lvlJc w:val="left"/>
      <w:pPr>
        <w:ind w:left="1211" w:hanging="360"/>
      </w:pPr>
      <w:rPr>
        <w:rFonts w:hint="default"/>
      </w:rPr>
    </w:lvl>
    <w:lvl w:ilvl="1">
      <w:start w:val="1"/>
      <w:numFmt w:val="decimal"/>
      <w:lvlText w:val="1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2E24512C"/>
    <w:multiLevelType w:val="hybridMultilevel"/>
    <w:tmpl w:val="966E9A50"/>
    <w:lvl w:ilvl="0" w:tplc="189C9FF2">
      <w:start w:val="1"/>
      <w:numFmt w:val="decimal"/>
      <w:lvlText w:val="2.%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94032"/>
    <w:multiLevelType w:val="multilevel"/>
    <w:tmpl w:val="5E3A6E7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2400" w:hanging="840"/>
      </w:pPr>
      <w:rPr>
        <w:rFonts w:hint="default"/>
        <w:color w:val="000000"/>
      </w:rPr>
    </w:lvl>
    <w:lvl w:ilvl="2">
      <w:start w:val="1"/>
      <w:numFmt w:val="decimal"/>
      <w:isLgl/>
      <w:lvlText w:val="%1.%2.%3."/>
      <w:lvlJc w:val="left"/>
      <w:pPr>
        <w:ind w:left="1200" w:hanging="840"/>
      </w:pPr>
      <w:rPr>
        <w:rFonts w:hint="default"/>
        <w:color w:val="000000"/>
      </w:rPr>
    </w:lvl>
    <w:lvl w:ilvl="3">
      <w:start w:val="1"/>
      <w:numFmt w:val="decimal"/>
      <w:isLgl/>
      <w:lvlText w:val="%1.%2.%3.%4."/>
      <w:lvlJc w:val="left"/>
      <w:pPr>
        <w:ind w:left="1200" w:hanging="84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58C66798"/>
    <w:multiLevelType w:val="multilevel"/>
    <w:tmpl w:val="C1E856CC"/>
    <w:lvl w:ilvl="0">
      <w:start w:val="3"/>
      <w:numFmt w:val="decimal"/>
      <w:lvlText w:val="%1"/>
      <w:lvlJc w:val="left"/>
      <w:pPr>
        <w:ind w:left="525" w:hanging="525"/>
      </w:pPr>
      <w:rPr>
        <w:rFonts w:hint="default"/>
      </w:rPr>
    </w:lvl>
    <w:lvl w:ilvl="1">
      <w:start w:val="3"/>
      <w:numFmt w:val="decimal"/>
      <w:lvlText w:val="%1.%2"/>
      <w:lvlJc w:val="left"/>
      <w:pPr>
        <w:ind w:left="1660" w:hanging="525"/>
      </w:pPr>
      <w:rPr>
        <w:rFonts w:hint="default"/>
      </w:rPr>
    </w:lvl>
    <w:lvl w:ilvl="2">
      <w:start w:val="1"/>
      <w:numFmt w:val="decimal"/>
      <w:lvlText w:val="5.4.%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D61174A"/>
    <w:multiLevelType w:val="multilevel"/>
    <w:tmpl w:val="65DC2CCE"/>
    <w:lvl w:ilvl="0">
      <w:start w:val="5"/>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6F7E0437"/>
    <w:multiLevelType w:val="hybridMultilevel"/>
    <w:tmpl w:val="82A80408"/>
    <w:lvl w:ilvl="0" w:tplc="184CA3C6">
      <w:start w:val="1"/>
      <w:numFmt w:val="decimal"/>
      <w:lvlText w:val="3.%1."/>
      <w:lvlJc w:val="left"/>
      <w:pPr>
        <w:ind w:left="234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C62FDC"/>
    <w:multiLevelType w:val="multilevel"/>
    <w:tmpl w:val="99E43638"/>
    <w:lvl w:ilvl="0">
      <w:start w:val="8"/>
      <w:numFmt w:val="decimal"/>
      <w:lvlText w:val="%1."/>
      <w:lvlJc w:val="left"/>
      <w:pPr>
        <w:ind w:left="1211" w:hanging="360"/>
      </w:pPr>
      <w:rPr>
        <w:rFonts w:hint="default"/>
      </w:rPr>
    </w:lvl>
    <w:lvl w:ilvl="1">
      <w:start w:val="1"/>
      <w:numFmt w:val="decimal"/>
      <w:lvlText w:val="10.%2."/>
      <w:lvlJc w:val="left"/>
      <w:pPr>
        <w:ind w:left="1080"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8"/>
  </w:num>
  <w:num w:numId="3">
    <w:abstractNumId w:val="5"/>
  </w:num>
  <w:num w:numId="4">
    <w:abstractNumId w:val="6"/>
  </w:num>
  <w:num w:numId="5">
    <w:abstractNumId w:val="1"/>
  </w:num>
  <w:num w:numId="6">
    <w:abstractNumId w:val="0"/>
  </w:num>
  <w:num w:numId="7">
    <w:abstractNumId w:val="3"/>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5B36FE"/>
    <w:rsid w:val="00001882"/>
    <w:rsid w:val="00020CBA"/>
    <w:rsid w:val="00023ADA"/>
    <w:rsid w:val="00025DD0"/>
    <w:rsid w:val="000319EB"/>
    <w:rsid w:val="00034297"/>
    <w:rsid w:val="0003564C"/>
    <w:rsid w:val="00035EEB"/>
    <w:rsid w:val="0003607D"/>
    <w:rsid w:val="000400F5"/>
    <w:rsid w:val="000668BD"/>
    <w:rsid w:val="00086540"/>
    <w:rsid w:val="000874A8"/>
    <w:rsid w:val="00092EB9"/>
    <w:rsid w:val="00095CB3"/>
    <w:rsid w:val="000B0C8B"/>
    <w:rsid w:val="000C185C"/>
    <w:rsid w:val="000D5904"/>
    <w:rsid w:val="000E3427"/>
    <w:rsid w:val="000E3D10"/>
    <w:rsid w:val="000F009E"/>
    <w:rsid w:val="000F1F61"/>
    <w:rsid w:val="000F5138"/>
    <w:rsid w:val="00103D8B"/>
    <w:rsid w:val="00106EF2"/>
    <w:rsid w:val="0011536D"/>
    <w:rsid w:val="00122A08"/>
    <w:rsid w:val="001247D0"/>
    <w:rsid w:val="00127626"/>
    <w:rsid w:val="00127A34"/>
    <w:rsid w:val="00127B47"/>
    <w:rsid w:val="00144808"/>
    <w:rsid w:val="00144C38"/>
    <w:rsid w:val="0014749E"/>
    <w:rsid w:val="00164094"/>
    <w:rsid w:val="0019181E"/>
    <w:rsid w:val="001919A5"/>
    <w:rsid w:val="00193031"/>
    <w:rsid w:val="00196366"/>
    <w:rsid w:val="00196BA3"/>
    <w:rsid w:val="00197EED"/>
    <w:rsid w:val="001B11EF"/>
    <w:rsid w:val="001C146E"/>
    <w:rsid w:val="001C74B4"/>
    <w:rsid w:val="001D0425"/>
    <w:rsid w:val="001F1045"/>
    <w:rsid w:val="001F19F4"/>
    <w:rsid w:val="001F73AE"/>
    <w:rsid w:val="00202C42"/>
    <w:rsid w:val="0022164D"/>
    <w:rsid w:val="002238E5"/>
    <w:rsid w:val="002352BA"/>
    <w:rsid w:val="002405FE"/>
    <w:rsid w:val="00241F7E"/>
    <w:rsid w:val="00277F07"/>
    <w:rsid w:val="00280F3A"/>
    <w:rsid w:val="00282FE2"/>
    <w:rsid w:val="00284208"/>
    <w:rsid w:val="00290E98"/>
    <w:rsid w:val="00291D75"/>
    <w:rsid w:val="00294E63"/>
    <w:rsid w:val="002A4424"/>
    <w:rsid w:val="002A5143"/>
    <w:rsid w:val="002A7C58"/>
    <w:rsid w:val="002B509C"/>
    <w:rsid w:val="002C1DDF"/>
    <w:rsid w:val="002D143E"/>
    <w:rsid w:val="002D2D92"/>
    <w:rsid w:val="002E5FCD"/>
    <w:rsid w:val="002F2260"/>
    <w:rsid w:val="00314FC6"/>
    <w:rsid w:val="003171BC"/>
    <w:rsid w:val="00323939"/>
    <w:rsid w:val="00325066"/>
    <w:rsid w:val="00332F97"/>
    <w:rsid w:val="00334D47"/>
    <w:rsid w:val="00340907"/>
    <w:rsid w:val="00342311"/>
    <w:rsid w:val="0034536F"/>
    <w:rsid w:val="00350DE2"/>
    <w:rsid w:val="00364633"/>
    <w:rsid w:val="00365257"/>
    <w:rsid w:val="003667B9"/>
    <w:rsid w:val="00376BBE"/>
    <w:rsid w:val="003978C7"/>
    <w:rsid w:val="003B110E"/>
    <w:rsid w:val="003E08F3"/>
    <w:rsid w:val="003E42AE"/>
    <w:rsid w:val="003E464B"/>
    <w:rsid w:val="003F12EB"/>
    <w:rsid w:val="003F33C8"/>
    <w:rsid w:val="003F6836"/>
    <w:rsid w:val="00400695"/>
    <w:rsid w:val="00400D8E"/>
    <w:rsid w:val="0041135E"/>
    <w:rsid w:val="00417393"/>
    <w:rsid w:val="004230C3"/>
    <w:rsid w:val="00455CA7"/>
    <w:rsid w:val="004600FB"/>
    <w:rsid w:val="00460CD4"/>
    <w:rsid w:val="004615EC"/>
    <w:rsid w:val="0047441F"/>
    <w:rsid w:val="00483287"/>
    <w:rsid w:val="0049390F"/>
    <w:rsid w:val="00494E19"/>
    <w:rsid w:val="0049735B"/>
    <w:rsid w:val="00497BD9"/>
    <w:rsid w:val="004A3201"/>
    <w:rsid w:val="004A3AE9"/>
    <w:rsid w:val="004B4AF5"/>
    <w:rsid w:val="004C3330"/>
    <w:rsid w:val="004C5E12"/>
    <w:rsid w:val="004C6959"/>
    <w:rsid w:val="004F146A"/>
    <w:rsid w:val="004F2811"/>
    <w:rsid w:val="004F2B18"/>
    <w:rsid w:val="004F7777"/>
    <w:rsid w:val="00501AA3"/>
    <w:rsid w:val="005172C1"/>
    <w:rsid w:val="00524B77"/>
    <w:rsid w:val="0053163F"/>
    <w:rsid w:val="0053299E"/>
    <w:rsid w:val="0053369E"/>
    <w:rsid w:val="005349D2"/>
    <w:rsid w:val="00537BD2"/>
    <w:rsid w:val="005421C4"/>
    <w:rsid w:val="005514F7"/>
    <w:rsid w:val="00555ED9"/>
    <w:rsid w:val="005667CA"/>
    <w:rsid w:val="00571414"/>
    <w:rsid w:val="005719E5"/>
    <w:rsid w:val="0058133E"/>
    <w:rsid w:val="00585B50"/>
    <w:rsid w:val="005A0557"/>
    <w:rsid w:val="005A721E"/>
    <w:rsid w:val="005B36FE"/>
    <w:rsid w:val="005B54BA"/>
    <w:rsid w:val="005B584D"/>
    <w:rsid w:val="005B5FD8"/>
    <w:rsid w:val="005D508D"/>
    <w:rsid w:val="005D5178"/>
    <w:rsid w:val="005E5465"/>
    <w:rsid w:val="005E546C"/>
    <w:rsid w:val="0060424F"/>
    <w:rsid w:val="0060502E"/>
    <w:rsid w:val="00605B73"/>
    <w:rsid w:val="00612151"/>
    <w:rsid w:val="006378B8"/>
    <w:rsid w:val="00637AB5"/>
    <w:rsid w:val="006424EC"/>
    <w:rsid w:val="00642720"/>
    <w:rsid w:val="00647B80"/>
    <w:rsid w:val="00662C4D"/>
    <w:rsid w:val="00664936"/>
    <w:rsid w:val="00675CB8"/>
    <w:rsid w:val="006806A0"/>
    <w:rsid w:val="00680D7D"/>
    <w:rsid w:val="00696E51"/>
    <w:rsid w:val="006A5A3D"/>
    <w:rsid w:val="006B0208"/>
    <w:rsid w:val="006B03CA"/>
    <w:rsid w:val="006B07F1"/>
    <w:rsid w:val="006C5B63"/>
    <w:rsid w:val="006D5788"/>
    <w:rsid w:val="006E6319"/>
    <w:rsid w:val="006E7E9A"/>
    <w:rsid w:val="00702554"/>
    <w:rsid w:val="00703361"/>
    <w:rsid w:val="00704F03"/>
    <w:rsid w:val="00712322"/>
    <w:rsid w:val="00714655"/>
    <w:rsid w:val="00720098"/>
    <w:rsid w:val="00722690"/>
    <w:rsid w:val="007265E8"/>
    <w:rsid w:val="007438E6"/>
    <w:rsid w:val="00745EBD"/>
    <w:rsid w:val="00760802"/>
    <w:rsid w:val="00763B8C"/>
    <w:rsid w:val="00781F47"/>
    <w:rsid w:val="00791F60"/>
    <w:rsid w:val="007A04BF"/>
    <w:rsid w:val="007A5EF4"/>
    <w:rsid w:val="007B64E0"/>
    <w:rsid w:val="007C468F"/>
    <w:rsid w:val="007E01EA"/>
    <w:rsid w:val="007E0587"/>
    <w:rsid w:val="007E080B"/>
    <w:rsid w:val="007E4D4F"/>
    <w:rsid w:val="007E6867"/>
    <w:rsid w:val="007F2FF0"/>
    <w:rsid w:val="00803618"/>
    <w:rsid w:val="00826C51"/>
    <w:rsid w:val="008373E4"/>
    <w:rsid w:val="008373F9"/>
    <w:rsid w:val="0084087F"/>
    <w:rsid w:val="00843902"/>
    <w:rsid w:val="00845071"/>
    <w:rsid w:val="0084532E"/>
    <w:rsid w:val="00853003"/>
    <w:rsid w:val="00855A51"/>
    <w:rsid w:val="0086416F"/>
    <w:rsid w:val="00874F1E"/>
    <w:rsid w:val="0087520A"/>
    <w:rsid w:val="0087571D"/>
    <w:rsid w:val="00882F79"/>
    <w:rsid w:val="008865E7"/>
    <w:rsid w:val="008A4B80"/>
    <w:rsid w:val="008A7F0D"/>
    <w:rsid w:val="008B0B03"/>
    <w:rsid w:val="008B32D1"/>
    <w:rsid w:val="008C29F9"/>
    <w:rsid w:val="008C4E9E"/>
    <w:rsid w:val="008D2748"/>
    <w:rsid w:val="008D7DD7"/>
    <w:rsid w:val="008E1894"/>
    <w:rsid w:val="008E4957"/>
    <w:rsid w:val="008E6B40"/>
    <w:rsid w:val="008F2712"/>
    <w:rsid w:val="008F4C91"/>
    <w:rsid w:val="009002BB"/>
    <w:rsid w:val="0090270D"/>
    <w:rsid w:val="00922227"/>
    <w:rsid w:val="009225F6"/>
    <w:rsid w:val="00923EE6"/>
    <w:rsid w:val="009348D2"/>
    <w:rsid w:val="009403E0"/>
    <w:rsid w:val="00946DA0"/>
    <w:rsid w:val="0096430A"/>
    <w:rsid w:val="00966A4F"/>
    <w:rsid w:val="0098052F"/>
    <w:rsid w:val="00987948"/>
    <w:rsid w:val="009978DD"/>
    <w:rsid w:val="009A1EA9"/>
    <w:rsid w:val="009C0443"/>
    <w:rsid w:val="009C3277"/>
    <w:rsid w:val="009C7FEF"/>
    <w:rsid w:val="009D3758"/>
    <w:rsid w:val="009E31D9"/>
    <w:rsid w:val="009E7925"/>
    <w:rsid w:val="00A14148"/>
    <w:rsid w:val="00A16E83"/>
    <w:rsid w:val="00A21ABC"/>
    <w:rsid w:val="00A25FD9"/>
    <w:rsid w:val="00A376A6"/>
    <w:rsid w:val="00A42F04"/>
    <w:rsid w:val="00A43960"/>
    <w:rsid w:val="00A45673"/>
    <w:rsid w:val="00A45C31"/>
    <w:rsid w:val="00A5004D"/>
    <w:rsid w:val="00A55003"/>
    <w:rsid w:val="00A56018"/>
    <w:rsid w:val="00A66C14"/>
    <w:rsid w:val="00A66F35"/>
    <w:rsid w:val="00A749E2"/>
    <w:rsid w:val="00A97B45"/>
    <w:rsid w:val="00A97E1C"/>
    <w:rsid w:val="00AA38BB"/>
    <w:rsid w:val="00AC2AD9"/>
    <w:rsid w:val="00AE1830"/>
    <w:rsid w:val="00AE1F73"/>
    <w:rsid w:val="00B0253D"/>
    <w:rsid w:val="00B05D6B"/>
    <w:rsid w:val="00B06640"/>
    <w:rsid w:val="00B1232C"/>
    <w:rsid w:val="00B22091"/>
    <w:rsid w:val="00B22DEC"/>
    <w:rsid w:val="00B3402E"/>
    <w:rsid w:val="00B44635"/>
    <w:rsid w:val="00B456B0"/>
    <w:rsid w:val="00B4646F"/>
    <w:rsid w:val="00B510AC"/>
    <w:rsid w:val="00B56075"/>
    <w:rsid w:val="00B60AD0"/>
    <w:rsid w:val="00B60F67"/>
    <w:rsid w:val="00B747D5"/>
    <w:rsid w:val="00B82B4B"/>
    <w:rsid w:val="00B82EF3"/>
    <w:rsid w:val="00B9555C"/>
    <w:rsid w:val="00BC715C"/>
    <w:rsid w:val="00BE0AA7"/>
    <w:rsid w:val="00BE1A96"/>
    <w:rsid w:val="00BE6431"/>
    <w:rsid w:val="00BE7F1A"/>
    <w:rsid w:val="00BF25E9"/>
    <w:rsid w:val="00BF72FA"/>
    <w:rsid w:val="00C00E06"/>
    <w:rsid w:val="00C07B85"/>
    <w:rsid w:val="00C17427"/>
    <w:rsid w:val="00C17B31"/>
    <w:rsid w:val="00C21E43"/>
    <w:rsid w:val="00C466B5"/>
    <w:rsid w:val="00C56071"/>
    <w:rsid w:val="00C65FC0"/>
    <w:rsid w:val="00C676FB"/>
    <w:rsid w:val="00C76FF6"/>
    <w:rsid w:val="00C81A03"/>
    <w:rsid w:val="00C87B47"/>
    <w:rsid w:val="00CA2848"/>
    <w:rsid w:val="00CC7AF5"/>
    <w:rsid w:val="00CD1102"/>
    <w:rsid w:val="00CE7C68"/>
    <w:rsid w:val="00CF41BD"/>
    <w:rsid w:val="00D0099F"/>
    <w:rsid w:val="00D029E7"/>
    <w:rsid w:val="00D17CCB"/>
    <w:rsid w:val="00D25C7C"/>
    <w:rsid w:val="00D318AE"/>
    <w:rsid w:val="00D3238F"/>
    <w:rsid w:val="00D3437B"/>
    <w:rsid w:val="00D40591"/>
    <w:rsid w:val="00D41B6A"/>
    <w:rsid w:val="00D668DA"/>
    <w:rsid w:val="00D836FB"/>
    <w:rsid w:val="00D956F0"/>
    <w:rsid w:val="00DA07EF"/>
    <w:rsid w:val="00DD06C6"/>
    <w:rsid w:val="00DD7901"/>
    <w:rsid w:val="00DF24E3"/>
    <w:rsid w:val="00E0687F"/>
    <w:rsid w:val="00E144D5"/>
    <w:rsid w:val="00E20C84"/>
    <w:rsid w:val="00E23AC0"/>
    <w:rsid w:val="00E27734"/>
    <w:rsid w:val="00E5073D"/>
    <w:rsid w:val="00E51941"/>
    <w:rsid w:val="00E522E2"/>
    <w:rsid w:val="00E54692"/>
    <w:rsid w:val="00E60552"/>
    <w:rsid w:val="00E613ED"/>
    <w:rsid w:val="00E651F6"/>
    <w:rsid w:val="00E7305B"/>
    <w:rsid w:val="00E74429"/>
    <w:rsid w:val="00E8639C"/>
    <w:rsid w:val="00E94511"/>
    <w:rsid w:val="00EA12A5"/>
    <w:rsid w:val="00EA408C"/>
    <w:rsid w:val="00EA49E6"/>
    <w:rsid w:val="00EA54C7"/>
    <w:rsid w:val="00EA7F29"/>
    <w:rsid w:val="00EB1385"/>
    <w:rsid w:val="00EB22A6"/>
    <w:rsid w:val="00EB3615"/>
    <w:rsid w:val="00ED15F9"/>
    <w:rsid w:val="00EE55DA"/>
    <w:rsid w:val="00EF25DF"/>
    <w:rsid w:val="00EF586B"/>
    <w:rsid w:val="00EF5B48"/>
    <w:rsid w:val="00F26C0F"/>
    <w:rsid w:val="00F32828"/>
    <w:rsid w:val="00F3653B"/>
    <w:rsid w:val="00F51C89"/>
    <w:rsid w:val="00F65D2D"/>
    <w:rsid w:val="00F84E54"/>
    <w:rsid w:val="00F90E89"/>
    <w:rsid w:val="00F932B6"/>
    <w:rsid w:val="00FA32FF"/>
    <w:rsid w:val="00FA7604"/>
    <w:rsid w:val="00FB16C3"/>
    <w:rsid w:val="00FC4432"/>
    <w:rsid w:val="00FE1894"/>
    <w:rsid w:val="00FF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3EF87CA-AC58-4A02-8A9B-4F75C9A7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6FE"/>
    <w:rPr>
      <w:b/>
      <w:bCs/>
    </w:rPr>
  </w:style>
  <w:style w:type="character" w:styleId="a4">
    <w:name w:val="Emphasis"/>
    <w:basedOn w:val="a0"/>
    <w:uiPriority w:val="20"/>
    <w:qFormat/>
    <w:rsid w:val="005B36FE"/>
    <w:rPr>
      <w:i/>
      <w:iCs/>
    </w:rPr>
  </w:style>
  <w:style w:type="paragraph" w:styleId="a5">
    <w:name w:val="Normal (Web)"/>
    <w:basedOn w:val="a"/>
    <w:uiPriority w:val="99"/>
    <w:semiHidden/>
    <w:unhideWhenUsed/>
    <w:rsid w:val="005B36F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92EB9"/>
    <w:pPr>
      <w:ind w:left="720"/>
      <w:contextualSpacing/>
    </w:pPr>
    <w:rPr>
      <w:rFonts w:ascii="Calibri" w:hAnsi="Calibri" w:cs="Times New Roman"/>
      <w:lang w:val="de-DE"/>
    </w:rPr>
  </w:style>
  <w:style w:type="paragraph" w:customStyle="1" w:styleId="ConsPlusTitle">
    <w:name w:val="ConsPlusTitle"/>
    <w:uiPriority w:val="99"/>
    <w:rsid w:val="005D508D"/>
    <w:pPr>
      <w:widowControl w:val="0"/>
      <w:autoSpaceDE w:val="0"/>
      <w:autoSpaceDN w:val="0"/>
      <w:adjustRightInd w:val="0"/>
      <w:spacing w:after="0" w:line="240" w:lineRule="auto"/>
    </w:pPr>
    <w:rPr>
      <w:rFonts w:ascii="Times New Roman" w:hAnsi="Times New Roman" w:cs="Times New Roman"/>
      <w:b/>
      <w:bCs/>
    </w:rPr>
  </w:style>
  <w:style w:type="table" w:styleId="a7">
    <w:name w:val="Table Grid"/>
    <w:basedOn w:val="a1"/>
    <w:uiPriority w:val="59"/>
    <w:rsid w:val="00E61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2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C84"/>
    <w:rPr>
      <w:rFonts w:ascii="Tahoma" w:hAnsi="Tahoma" w:cs="Tahoma"/>
      <w:sz w:val="16"/>
      <w:szCs w:val="16"/>
    </w:rPr>
  </w:style>
  <w:style w:type="paragraph" w:styleId="aa">
    <w:name w:val="header"/>
    <w:basedOn w:val="a"/>
    <w:link w:val="ab"/>
    <w:uiPriority w:val="99"/>
    <w:unhideWhenUsed/>
    <w:rsid w:val="001153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536D"/>
  </w:style>
  <w:style w:type="paragraph" w:styleId="ac">
    <w:name w:val="footer"/>
    <w:basedOn w:val="a"/>
    <w:link w:val="ad"/>
    <w:uiPriority w:val="99"/>
    <w:unhideWhenUsed/>
    <w:rsid w:val="001153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536D"/>
  </w:style>
  <w:style w:type="paragraph" w:customStyle="1" w:styleId="ConsPlusNonformat">
    <w:name w:val="ConsPlusNonformat"/>
    <w:uiPriority w:val="99"/>
    <w:rsid w:val="009C3277"/>
    <w:pPr>
      <w:autoSpaceDE w:val="0"/>
      <w:autoSpaceDN w:val="0"/>
      <w:adjustRightInd w:val="0"/>
      <w:spacing w:after="0" w:line="240" w:lineRule="auto"/>
    </w:pPr>
    <w:rPr>
      <w:rFonts w:ascii="Courier New" w:eastAsiaTheme="minorHAnsi" w:hAnsi="Courier New" w:cs="Courier New"/>
      <w:sz w:val="20"/>
      <w:szCs w:val="20"/>
      <w:lang w:eastAsia="en-US"/>
    </w:rPr>
  </w:style>
  <w:style w:type="character" w:styleId="ae">
    <w:name w:val="Hyperlink"/>
    <w:basedOn w:val="a0"/>
    <w:uiPriority w:val="99"/>
    <w:unhideWhenUsed/>
    <w:rsid w:val="009C3277"/>
    <w:rPr>
      <w:color w:val="0000FF" w:themeColor="hyperlink"/>
      <w:u w:val="single"/>
    </w:rPr>
  </w:style>
  <w:style w:type="character" w:customStyle="1" w:styleId="apple-converted-space">
    <w:name w:val="apple-converted-space"/>
    <w:basedOn w:val="a0"/>
    <w:rsid w:val="009C3277"/>
  </w:style>
  <w:style w:type="paragraph" w:customStyle="1" w:styleId="ConsPlusCell">
    <w:name w:val="ConsPlusCell"/>
    <w:uiPriority w:val="99"/>
    <w:rsid w:val="009C3277"/>
    <w:pPr>
      <w:autoSpaceDE w:val="0"/>
      <w:autoSpaceDN w:val="0"/>
      <w:adjustRightInd w:val="0"/>
      <w:spacing w:after="0" w:line="240" w:lineRule="auto"/>
    </w:pPr>
    <w:rPr>
      <w:rFonts w:ascii="Times New Roman" w:eastAsiaTheme="minorHAnsi" w:hAnsi="Times New Roman" w:cs="Times New Roman"/>
      <w:lang w:eastAsia="en-US"/>
    </w:rPr>
  </w:style>
  <w:style w:type="paragraph" w:customStyle="1" w:styleId="Default">
    <w:name w:val="Default"/>
    <w:rsid w:val="009C32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
    <w:name w:val="Subtitle"/>
    <w:basedOn w:val="a"/>
    <w:link w:val="af0"/>
    <w:qFormat/>
    <w:rsid w:val="009C3277"/>
    <w:pPr>
      <w:spacing w:after="0" w:line="240" w:lineRule="auto"/>
      <w:jc w:val="center"/>
    </w:pPr>
    <w:rPr>
      <w:rFonts w:ascii="Times New Roman" w:eastAsia="Times New Roman" w:hAnsi="Times New Roman" w:cs="Times New Roman"/>
      <w:b/>
      <w:bCs/>
      <w:sz w:val="24"/>
      <w:szCs w:val="24"/>
    </w:rPr>
  </w:style>
  <w:style w:type="character" w:customStyle="1" w:styleId="af0">
    <w:name w:val="Подзаголовок Знак"/>
    <w:basedOn w:val="a0"/>
    <w:link w:val="af"/>
    <w:rsid w:val="009C3277"/>
    <w:rPr>
      <w:rFonts w:ascii="Times New Roman" w:eastAsia="Times New Roman" w:hAnsi="Times New Roman" w:cs="Times New Roman"/>
      <w:b/>
      <w:bCs/>
      <w:sz w:val="24"/>
      <w:szCs w:val="24"/>
    </w:rPr>
  </w:style>
  <w:style w:type="paragraph" w:styleId="HTML">
    <w:name w:val="HTML Preformatted"/>
    <w:basedOn w:val="a"/>
    <w:link w:val="HTML0"/>
    <w:rsid w:val="009C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C3277"/>
    <w:rPr>
      <w:rFonts w:ascii="Courier New" w:eastAsia="Times New Roman" w:hAnsi="Courier New" w:cs="Courier New"/>
      <w:sz w:val="20"/>
      <w:szCs w:val="20"/>
    </w:rPr>
  </w:style>
  <w:style w:type="character" w:styleId="af1">
    <w:name w:val="annotation reference"/>
    <w:basedOn w:val="a0"/>
    <w:uiPriority w:val="99"/>
    <w:semiHidden/>
    <w:unhideWhenUsed/>
    <w:rsid w:val="00A66F35"/>
    <w:rPr>
      <w:sz w:val="16"/>
      <w:szCs w:val="16"/>
    </w:rPr>
  </w:style>
  <w:style w:type="paragraph" w:styleId="af2">
    <w:name w:val="annotation text"/>
    <w:basedOn w:val="a"/>
    <w:link w:val="af3"/>
    <w:uiPriority w:val="99"/>
    <w:semiHidden/>
    <w:unhideWhenUsed/>
    <w:rsid w:val="00A66F35"/>
    <w:pPr>
      <w:spacing w:line="240" w:lineRule="auto"/>
    </w:pPr>
    <w:rPr>
      <w:sz w:val="20"/>
      <w:szCs w:val="20"/>
    </w:rPr>
  </w:style>
  <w:style w:type="character" w:customStyle="1" w:styleId="af3">
    <w:name w:val="Текст примечания Знак"/>
    <w:basedOn w:val="a0"/>
    <w:link w:val="af2"/>
    <w:uiPriority w:val="99"/>
    <w:semiHidden/>
    <w:rsid w:val="00A66F35"/>
    <w:rPr>
      <w:sz w:val="20"/>
      <w:szCs w:val="20"/>
    </w:rPr>
  </w:style>
  <w:style w:type="paragraph" w:styleId="af4">
    <w:name w:val="annotation subject"/>
    <w:basedOn w:val="af2"/>
    <w:next w:val="af2"/>
    <w:link w:val="af5"/>
    <w:uiPriority w:val="99"/>
    <w:semiHidden/>
    <w:unhideWhenUsed/>
    <w:rsid w:val="00A66F35"/>
    <w:rPr>
      <w:b/>
      <w:bCs/>
    </w:rPr>
  </w:style>
  <w:style w:type="character" w:customStyle="1" w:styleId="af5">
    <w:name w:val="Тема примечания Знак"/>
    <w:basedOn w:val="af3"/>
    <w:link w:val="af4"/>
    <w:uiPriority w:val="99"/>
    <w:semiHidden/>
    <w:rsid w:val="00A66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10">
      <w:bodyDiv w:val="1"/>
      <w:marLeft w:val="0"/>
      <w:marRight w:val="0"/>
      <w:marTop w:val="0"/>
      <w:marBottom w:val="0"/>
      <w:divBdr>
        <w:top w:val="none" w:sz="0" w:space="0" w:color="auto"/>
        <w:left w:val="none" w:sz="0" w:space="0" w:color="auto"/>
        <w:bottom w:val="none" w:sz="0" w:space="0" w:color="auto"/>
        <w:right w:val="none" w:sz="0" w:space="0" w:color="auto"/>
      </w:divBdr>
    </w:div>
    <w:div w:id="175273304">
      <w:bodyDiv w:val="1"/>
      <w:marLeft w:val="0"/>
      <w:marRight w:val="0"/>
      <w:marTop w:val="0"/>
      <w:marBottom w:val="0"/>
      <w:divBdr>
        <w:top w:val="none" w:sz="0" w:space="0" w:color="auto"/>
        <w:left w:val="none" w:sz="0" w:space="0" w:color="auto"/>
        <w:bottom w:val="none" w:sz="0" w:space="0" w:color="auto"/>
        <w:right w:val="none" w:sz="0" w:space="0" w:color="auto"/>
      </w:divBdr>
    </w:div>
    <w:div w:id="318266862">
      <w:bodyDiv w:val="1"/>
      <w:marLeft w:val="0"/>
      <w:marRight w:val="0"/>
      <w:marTop w:val="0"/>
      <w:marBottom w:val="0"/>
      <w:divBdr>
        <w:top w:val="none" w:sz="0" w:space="0" w:color="auto"/>
        <w:left w:val="none" w:sz="0" w:space="0" w:color="auto"/>
        <w:bottom w:val="none" w:sz="0" w:space="0" w:color="auto"/>
        <w:right w:val="none" w:sz="0" w:space="0" w:color="auto"/>
      </w:divBdr>
    </w:div>
    <w:div w:id="507184646">
      <w:bodyDiv w:val="1"/>
      <w:marLeft w:val="0"/>
      <w:marRight w:val="0"/>
      <w:marTop w:val="0"/>
      <w:marBottom w:val="0"/>
      <w:divBdr>
        <w:top w:val="none" w:sz="0" w:space="0" w:color="auto"/>
        <w:left w:val="none" w:sz="0" w:space="0" w:color="auto"/>
        <w:bottom w:val="none" w:sz="0" w:space="0" w:color="auto"/>
        <w:right w:val="none" w:sz="0" w:space="0" w:color="auto"/>
      </w:divBdr>
    </w:div>
    <w:div w:id="524682036">
      <w:bodyDiv w:val="1"/>
      <w:marLeft w:val="0"/>
      <w:marRight w:val="0"/>
      <w:marTop w:val="0"/>
      <w:marBottom w:val="0"/>
      <w:divBdr>
        <w:top w:val="none" w:sz="0" w:space="0" w:color="auto"/>
        <w:left w:val="none" w:sz="0" w:space="0" w:color="auto"/>
        <w:bottom w:val="none" w:sz="0" w:space="0" w:color="auto"/>
        <w:right w:val="none" w:sz="0" w:space="0" w:color="auto"/>
      </w:divBdr>
    </w:div>
    <w:div w:id="560408294">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sChild>
        <w:div w:id="846753017">
          <w:marLeft w:val="0"/>
          <w:marRight w:val="0"/>
          <w:marTop w:val="0"/>
          <w:marBottom w:val="0"/>
          <w:divBdr>
            <w:top w:val="none" w:sz="0" w:space="0" w:color="auto"/>
            <w:left w:val="none" w:sz="0" w:space="0" w:color="auto"/>
            <w:bottom w:val="none" w:sz="0" w:space="0" w:color="auto"/>
            <w:right w:val="none" w:sz="0" w:space="0" w:color="auto"/>
          </w:divBdr>
          <w:divsChild>
            <w:div w:id="560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4555">
      <w:bodyDiv w:val="1"/>
      <w:marLeft w:val="0"/>
      <w:marRight w:val="0"/>
      <w:marTop w:val="0"/>
      <w:marBottom w:val="0"/>
      <w:divBdr>
        <w:top w:val="none" w:sz="0" w:space="0" w:color="auto"/>
        <w:left w:val="none" w:sz="0" w:space="0" w:color="auto"/>
        <w:bottom w:val="none" w:sz="0" w:space="0" w:color="auto"/>
        <w:right w:val="none" w:sz="0" w:space="0" w:color="auto"/>
      </w:divBdr>
    </w:div>
    <w:div w:id="996300169">
      <w:bodyDiv w:val="1"/>
      <w:marLeft w:val="0"/>
      <w:marRight w:val="0"/>
      <w:marTop w:val="0"/>
      <w:marBottom w:val="0"/>
      <w:divBdr>
        <w:top w:val="none" w:sz="0" w:space="0" w:color="auto"/>
        <w:left w:val="none" w:sz="0" w:space="0" w:color="auto"/>
        <w:bottom w:val="none" w:sz="0" w:space="0" w:color="auto"/>
        <w:right w:val="none" w:sz="0" w:space="0" w:color="auto"/>
      </w:divBdr>
    </w:div>
    <w:div w:id="1323386398">
      <w:bodyDiv w:val="1"/>
      <w:marLeft w:val="0"/>
      <w:marRight w:val="0"/>
      <w:marTop w:val="0"/>
      <w:marBottom w:val="0"/>
      <w:divBdr>
        <w:top w:val="none" w:sz="0" w:space="0" w:color="auto"/>
        <w:left w:val="none" w:sz="0" w:space="0" w:color="auto"/>
        <w:bottom w:val="none" w:sz="0" w:space="0" w:color="auto"/>
        <w:right w:val="none" w:sz="0" w:space="0" w:color="auto"/>
      </w:divBdr>
    </w:div>
    <w:div w:id="1581864641">
      <w:bodyDiv w:val="1"/>
      <w:marLeft w:val="0"/>
      <w:marRight w:val="0"/>
      <w:marTop w:val="0"/>
      <w:marBottom w:val="0"/>
      <w:divBdr>
        <w:top w:val="none" w:sz="0" w:space="0" w:color="auto"/>
        <w:left w:val="none" w:sz="0" w:space="0" w:color="auto"/>
        <w:bottom w:val="none" w:sz="0" w:space="0" w:color="auto"/>
        <w:right w:val="none" w:sz="0" w:space="0" w:color="auto"/>
      </w:divBdr>
    </w:div>
    <w:div w:id="1834953375">
      <w:bodyDiv w:val="1"/>
      <w:marLeft w:val="0"/>
      <w:marRight w:val="0"/>
      <w:marTop w:val="0"/>
      <w:marBottom w:val="0"/>
      <w:divBdr>
        <w:top w:val="none" w:sz="0" w:space="0" w:color="auto"/>
        <w:left w:val="none" w:sz="0" w:space="0" w:color="auto"/>
        <w:bottom w:val="none" w:sz="0" w:space="0" w:color="auto"/>
        <w:right w:val="none" w:sz="0" w:space="0" w:color="auto"/>
      </w:divBdr>
    </w:div>
    <w:div w:id="1900750215">
      <w:bodyDiv w:val="1"/>
      <w:marLeft w:val="0"/>
      <w:marRight w:val="0"/>
      <w:marTop w:val="0"/>
      <w:marBottom w:val="0"/>
      <w:divBdr>
        <w:top w:val="none" w:sz="0" w:space="0" w:color="auto"/>
        <w:left w:val="none" w:sz="0" w:space="0" w:color="auto"/>
        <w:bottom w:val="none" w:sz="0" w:space="0" w:color="auto"/>
        <w:right w:val="none" w:sz="0" w:space="0" w:color="auto"/>
      </w:divBdr>
    </w:div>
    <w:div w:id="2010597464">
      <w:bodyDiv w:val="1"/>
      <w:marLeft w:val="0"/>
      <w:marRight w:val="0"/>
      <w:marTop w:val="0"/>
      <w:marBottom w:val="0"/>
      <w:divBdr>
        <w:top w:val="none" w:sz="0" w:space="0" w:color="auto"/>
        <w:left w:val="none" w:sz="0" w:space="0" w:color="auto"/>
        <w:bottom w:val="none" w:sz="0" w:space="0" w:color="auto"/>
        <w:right w:val="none" w:sz="0" w:space="0" w:color="auto"/>
      </w:divBdr>
    </w:div>
    <w:div w:id="20675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03D4C-F190-40A8-8142-D8D7710A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enovikova</dc:creator>
  <cp:lastModifiedBy>Elena</cp:lastModifiedBy>
  <cp:revision>19</cp:revision>
  <cp:lastPrinted>2015-11-17T12:11:00Z</cp:lastPrinted>
  <dcterms:created xsi:type="dcterms:W3CDTF">2015-11-12T07:00:00Z</dcterms:created>
  <dcterms:modified xsi:type="dcterms:W3CDTF">2015-11-26T13:59:00Z</dcterms:modified>
</cp:coreProperties>
</file>